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华为ICT大赛2023-2024中国区实践赛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报名表</w:t>
      </w:r>
    </w:p>
    <w:tbl>
      <w:tblPr>
        <w:tblStyle w:val="4"/>
        <w:tblW w:w="9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000"/>
        <w:gridCol w:w="1534"/>
        <w:gridCol w:w="3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eastAsia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学    号</w:t>
            </w:r>
          </w:p>
        </w:tc>
        <w:tc>
          <w:tcPr>
            <w:tcW w:w="3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eastAsia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</w:t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名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 xml:space="preserve">班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 xml:space="preserve">  级</w:t>
            </w:r>
          </w:p>
        </w:tc>
        <w:tc>
          <w:tcPr>
            <w:tcW w:w="3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联系电话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指导老师</w:t>
            </w:r>
          </w:p>
        </w:tc>
        <w:tc>
          <w:tcPr>
            <w:tcW w:w="3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华为账号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参赛赛道</w:t>
            </w:r>
          </w:p>
        </w:tc>
        <w:tc>
          <w:tcPr>
            <w:tcW w:w="76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个人</w:t>
            </w: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参赛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简历</w:t>
            </w:r>
          </w:p>
        </w:tc>
        <w:tc>
          <w:tcPr>
            <w:tcW w:w="76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both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eastAsia="仿宋_GB2312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val="en-US" w:eastAsia="zh-CN"/>
              </w:rPr>
              <w:t>是否有华为证书/证书级别</w:t>
            </w:r>
          </w:p>
        </w:tc>
        <w:tc>
          <w:tcPr>
            <w:tcW w:w="76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 </w:t>
            </w:r>
          </w:p>
          <w:p>
            <w:pPr>
              <w:pStyle w:val="6"/>
              <w:spacing w:line="360" w:lineRule="auto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    </w:t>
            </w:r>
          </w:p>
        </w:tc>
      </w:tr>
    </w:tbl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EA85EF-CF55-4872-99E0-4CE3C7E9FA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2D2033-A908-4D15-AAE8-76504F66F5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DMwNzA0NmVhMzNhYjMxZDhkYWI5YzYyYTJjMTUifQ=="/>
    <w:docVar w:name="KSO_WPS_MARK_KEY" w:val="b98dd648-b558-4179-a8ee-6ce38ac6c02e"/>
  </w:docVars>
  <w:rsids>
    <w:rsidRoot w:val="00000000"/>
    <w:rsid w:val="13196FAD"/>
    <w:rsid w:val="317478B4"/>
    <w:rsid w:val="474B2C88"/>
    <w:rsid w:val="61A833DF"/>
    <w:rsid w:val="631E4444"/>
    <w:rsid w:val="6DA66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bidi w:val="0"/>
      <w:adjustRightInd w:val="0"/>
      <w:snapToGrid w:val="0"/>
      <w:spacing w:before="0" w:beforeAutospacing="0" w:after="0" w:afterAutospacing="0" w:line="240" w:lineRule="auto"/>
      <w:ind w:left="0" w:right="0" w:firstLine="0"/>
      <w:jc w:val="left"/>
      <w:textAlignment w:val="baseline"/>
      <w:outlineLvl w:val="9"/>
    </w:pPr>
    <w:rPr>
      <w:rFonts w:ascii="仿宋" w:hAnsi="仿宋"/>
      <w:snapToGrid/>
      <w:color w:val="auto"/>
      <w:spacing w:val="0"/>
      <w:w w:val="100"/>
      <w:kern w:val="0"/>
      <w:position w:val="0"/>
      <w:sz w:val="31"/>
      <w:szCs w:val="31"/>
      <w:u w:val="none" w:color="auto"/>
      <w:vertAlign w:val="baseline"/>
      <w:lang w:val="en-US" w:eastAsia="zh-CN"/>
    </w:rPr>
  </w:style>
  <w:style w:type="paragraph" w:customStyle="1" w:styleId="6">
    <w:name w:val="正文不缩进01"/>
    <w:basedOn w:val="1"/>
    <w:qFormat/>
    <w:uiPriority w:val="1"/>
    <w:pPr>
      <w:jc w:val="center"/>
    </w:pPr>
    <w:rPr>
      <w:rFonts w:ascii="仿宋_GB2312" w:hAnsi="仿宋_GB2312" w:eastAsia="仿宋_GB2312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68</Characters>
  <Lines>0</Lines>
  <Paragraphs>0</Paragraphs>
  <TotalTime>0</TotalTime>
  <ScaleCrop>false</ScaleCrop>
  <LinksUpToDate>false</LinksUpToDate>
  <CharactersWithSpaces>127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2024-08-21T08:29:35Z</dcterms:created>
  <dc:creator>tech</dc:creator>
  <cp:lastModifiedBy>jsj70102</cp:lastModifiedBy>
  <dcterms:modified xsi:type="dcterms:W3CDTF">2024-09-29T13:56:24Z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988AB5FE0C274DD696848E3D0323D4B1</vt:lpwstr>
  </property>
</Properties>
</file>