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D71ED" w14:textId="77777777" w:rsidR="0083524E" w:rsidRDefault="000231F6">
      <w:pPr>
        <w:spacing w:line="520" w:lineRule="exact"/>
        <w:jc w:val="center"/>
        <w:rPr>
          <w:rFonts w:ascii="方正小标宋简体" w:eastAsia="方正小标宋简体"/>
          <w:sz w:val="24"/>
          <w:szCs w:val="28"/>
        </w:rPr>
      </w:pPr>
      <w:r>
        <w:rPr>
          <w:rFonts w:ascii="黑体" w:eastAsia="黑体" w:hAnsi="黑体" w:hint="eastAsia"/>
          <w:sz w:val="32"/>
          <w:szCs w:val="32"/>
        </w:rPr>
        <w:t>关于做好2025年度教育部高校</w:t>
      </w:r>
      <w:proofErr w:type="gramStart"/>
      <w:r>
        <w:rPr>
          <w:rFonts w:ascii="黑体" w:eastAsia="黑体" w:hAnsi="黑体" w:hint="eastAsia"/>
          <w:sz w:val="32"/>
          <w:szCs w:val="32"/>
        </w:rPr>
        <w:t>思政课</w:t>
      </w:r>
      <w:proofErr w:type="gramEnd"/>
      <w:r>
        <w:rPr>
          <w:rFonts w:ascii="黑体" w:eastAsia="黑体" w:hAnsi="黑体" w:hint="eastAsia"/>
          <w:sz w:val="32"/>
          <w:szCs w:val="32"/>
        </w:rPr>
        <w:t>教师研究专项一般项目及人文社会科学研究专项任务项目（高校辅导员研究）申报工作的通知</w:t>
      </w:r>
    </w:p>
    <w:p w14:paraId="315E7A77" w14:textId="77777777" w:rsidR="0083524E" w:rsidRDefault="000231F6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学校各部门：</w:t>
      </w:r>
    </w:p>
    <w:p w14:paraId="108CE520" w14:textId="6410893E" w:rsidR="0083524E" w:rsidRDefault="000231F6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2025年度教育部高校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思政课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教师研究专项一般项目及人文社会科学研究专项任务项目（高校辅导员研究）申报工作已经开始，现将《教育部社科司关于2025年高校思政课教师研究专项一般项目申报工作的通知》、《教育部社科司关于2025年度教育部人文社会科学研究专项任务项目（高校辅导员研究）申报工作的通知》转发给你们，请认真学习文件精神，原创性书写申报书，严格按照文件要求进行申报</w:t>
      </w:r>
      <w:r w:rsidR="006029B2">
        <w:rPr>
          <w:rFonts w:ascii="仿宋" w:eastAsia="仿宋" w:hAnsi="仿宋" w:cs="Times New Roman" w:hint="eastAsia"/>
          <w:sz w:val="32"/>
          <w:szCs w:val="32"/>
        </w:rPr>
        <w:t>。</w:t>
      </w:r>
      <w:r>
        <w:rPr>
          <w:rFonts w:ascii="仿宋" w:eastAsia="仿宋" w:hAnsi="仿宋" w:cs="Times New Roman" w:hint="eastAsia"/>
          <w:sz w:val="32"/>
          <w:szCs w:val="32"/>
        </w:rPr>
        <w:t>高校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思政课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教师研究专项我校无限额，高校辅导员研究专项我校限报两项</w:t>
      </w:r>
      <w:r>
        <w:rPr>
          <w:rFonts w:ascii="仿宋" w:eastAsia="仿宋" w:hAnsi="仿宋" w:cs="Times New Roman"/>
          <w:sz w:val="32"/>
          <w:szCs w:val="32"/>
        </w:rPr>
        <w:t>。</w:t>
      </w:r>
    </w:p>
    <w:p w14:paraId="083EB174" w14:textId="77777777" w:rsidR="0083524E" w:rsidRDefault="000231F6">
      <w:pPr>
        <w:spacing w:line="560" w:lineRule="exact"/>
        <w:ind w:firstLine="555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一、申报</w:t>
      </w:r>
      <w:r>
        <w:rPr>
          <w:rFonts w:ascii="黑体" w:eastAsia="黑体" w:hAnsi="黑体" w:cs="Times New Roman" w:hint="eastAsia"/>
          <w:sz w:val="32"/>
          <w:szCs w:val="32"/>
        </w:rPr>
        <w:t>要求</w:t>
      </w:r>
    </w:p>
    <w:p w14:paraId="54C27627" w14:textId="77777777" w:rsidR="0083524E" w:rsidRDefault="000231F6">
      <w:pPr>
        <w:spacing w:line="560" w:lineRule="exact"/>
        <w:ind w:firstLine="555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具体申报要求详见《教育部社科司关于2025年高校思政课教师研究专项一般项目申报工作的通知》、《教育部社科司关于2025年度教育部人文社会科学研究专项任务项目（高校辅导员研究）申报工作的通知》。</w:t>
      </w:r>
    </w:p>
    <w:p w14:paraId="50099AD3" w14:textId="77777777" w:rsidR="0083524E" w:rsidRDefault="000231F6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二、材料报送</w:t>
      </w:r>
    </w:p>
    <w:p w14:paraId="2B8A652A" w14:textId="08029DA9" w:rsidR="0083524E" w:rsidRDefault="000231F6" w:rsidP="00073734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bookmarkStart w:id="0" w:name="_Hlk131068689"/>
      <w:r>
        <w:rPr>
          <w:rFonts w:ascii="仿宋" w:eastAsia="仿宋" w:hAnsi="仿宋" w:cs="Times New Roman" w:hint="eastAsia"/>
          <w:sz w:val="32"/>
          <w:szCs w:val="32"/>
        </w:rPr>
        <w:t>我校申报截止日期为</w:t>
      </w:r>
      <w:r>
        <w:rPr>
          <w:rFonts w:ascii="仿宋" w:eastAsia="仿宋" w:hAnsi="仿宋" w:cs="Times New Roman"/>
          <w:sz w:val="32"/>
          <w:szCs w:val="32"/>
        </w:rPr>
        <w:t>202</w:t>
      </w:r>
      <w:r>
        <w:rPr>
          <w:rFonts w:ascii="仿宋" w:eastAsia="仿宋" w:hAnsi="仿宋" w:cs="Times New Roman" w:hint="eastAsia"/>
          <w:sz w:val="32"/>
          <w:szCs w:val="32"/>
        </w:rPr>
        <w:t>5年3月24日下午17：0</w:t>
      </w:r>
      <w:r>
        <w:rPr>
          <w:rFonts w:ascii="仿宋" w:eastAsia="仿宋" w:hAnsi="仿宋" w:cs="Times New Roman"/>
          <w:sz w:val="32"/>
          <w:szCs w:val="32"/>
        </w:rPr>
        <w:t>0</w:t>
      </w:r>
      <w:r>
        <w:rPr>
          <w:rFonts w:ascii="仿宋" w:eastAsia="仿宋" w:hAnsi="仿宋" w:cs="Times New Roman" w:hint="eastAsia"/>
          <w:sz w:val="32"/>
          <w:szCs w:val="32"/>
        </w:rPr>
        <w:t>，请将</w:t>
      </w:r>
      <w:hyperlink r:id="rId7" w:history="1">
        <w:r>
          <w:rPr>
            <w:rStyle w:val="a7"/>
            <w:rFonts w:ascii="仿宋" w:eastAsia="仿宋" w:hAnsi="仿宋" w:cs="Times New Roman" w:hint="eastAsia"/>
            <w:color w:val="auto"/>
            <w:sz w:val="32"/>
            <w:szCs w:val="32"/>
            <w:u w:val="none"/>
          </w:rPr>
          <w:t>电子版</w:t>
        </w:r>
        <w:bookmarkStart w:id="1" w:name="_Hlk162800490"/>
        <w:r>
          <w:rPr>
            <w:rStyle w:val="a7"/>
            <w:rFonts w:ascii="仿宋" w:eastAsia="仿宋" w:hAnsi="仿宋" w:cs="Times New Roman" w:hint="eastAsia"/>
            <w:color w:val="auto"/>
            <w:sz w:val="32"/>
            <w:szCs w:val="32"/>
            <w:u w:val="none"/>
          </w:rPr>
          <w:t>申请评审书</w:t>
        </w:r>
        <w:bookmarkEnd w:id="1"/>
        <w:r>
          <w:rPr>
            <w:rFonts w:ascii="仿宋" w:eastAsia="仿宋" w:hAnsi="仿宋" w:cs="Times New Roman" w:hint="eastAsia"/>
            <w:sz w:val="32"/>
            <w:szCs w:val="32"/>
          </w:rPr>
          <w:t>命名为“申请人名称＋《项目名称》＋思政课教师研究专项/高校辅导员研究项目”</w:t>
        </w:r>
        <w:r>
          <w:rPr>
            <w:rStyle w:val="a7"/>
            <w:rFonts w:ascii="仿宋" w:eastAsia="仿宋" w:hAnsi="仿宋" w:cs="Times New Roman" w:hint="eastAsia"/>
            <w:color w:val="auto"/>
            <w:sz w:val="32"/>
            <w:szCs w:val="32"/>
            <w:u w:val="none"/>
          </w:rPr>
          <w:t>发送至邮箱gykqwee@163.com</w:t>
        </w:r>
      </w:hyperlink>
      <w:r>
        <w:rPr>
          <w:rFonts w:ascii="仿宋" w:eastAsia="仿宋" w:hAnsi="仿宋" w:cs="Times New Roman" w:hint="eastAsia"/>
          <w:sz w:val="32"/>
          <w:szCs w:val="32"/>
        </w:rPr>
        <w:t>。通过申报材料审查的项目，由科研处通知申报人在系统提交文档版</w:t>
      </w:r>
      <w:r>
        <w:rPr>
          <w:rFonts w:ascii="华文楷体" w:eastAsia="华文楷体" w:hAnsi="华文楷体" w:cs="Times New Roman" w:hint="eastAsia"/>
          <w:sz w:val="32"/>
          <w:szCs w:val="32"/>
        </w:rPr>
        <w:t>，</w:t>
      </w:r>
      <w:r>
        <w:rPr>
          <w:rFonts w:ascii="仿宋" w:eastAsia="仿宋" w:hAnsi="仿宋" w:cs="Times New Roman" w:hint="eastAsia"/>
          <w:sz w:val="32"/>
          <w:szCs w:val="32"/>
        </w:rPr>
        <w:t>高校思想政治理论课教师研究专项一般项目由负责人自行上传，高校辅导员专项任务项目由</w:t>
      </w:r>
      <w:r>
        <w:rPr>
          <w:rFonts w:ascii="仿宋" w:eastAsia="仿宋" w:hAnsi="仿宋" w:cs="Times New Roman" w:hint="eastAsia"/>
          <w:sz w:val="32"/>
          <w:szCs w:val="32"/>
        </w:rPr>
        <w:lastRenderedPageBreak/>
        <w:t>科研处上传系统。</w:t>
      </w:r>
    </w:p>
    <w:p w14:paraId="42B1C5B1" w14:textId="77777777" w:rsidR="0083524E" w:rsidRDefault="000231F6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三、特别提醒</w:t>
      </w:r>
    </w:p>
    <w:p w14:paraId="24CCB95D" w14:textId="77777777" w:rsidR="0083524E" w:rsidRDefault="000231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申报评审书登录网站（</w:t>
      </w:r>
      <w:r>
        <w:rPr>
          <w:rFonts w:ascii="仿宋" w:eastAsia="仿宋" w:hAnsi="仿宋" w:cs="Times New Roman"/>
          <w:sz w:val="32"/>
          <w:szCs w:val="32"/>
        </w:rPr>
        <w:t>https://sinoss.moe.edu.cn/</w:t>
      </w:r>
      <w:r>
        <w:rPr>
          <w:rFonts w:ascii="仿宋" w:eastAsia="仿宋" w:hAnsi="仿宋" w:cs="Times New Roman" w:hint="eastAsia"/>
          <w:sz w:val="32"/>
          <w:szCs w:val="32"/>
        </w:rPr>
        <w:t>）的“申报系统”进行下载。申报阶段只需系统上传文档版，待立项后由科研处报送纸质申报材料。</w:t>
      </w:r>
      <w:bookmarkEnd w:id="0"/>
      <w:r>
        <w:rPr>
          <w:rFonts w:ascii="仿宋" w:eastAsia="仿宋" w:hAnsi="仿宋" w:hint="eastAsia"/>
          <w:sz w:val="32"/>
          <w:szCs w:val="32"/>
        </w:rPr>
        <w:t>文件提及的所有申报要求，请申请人认真研读并执行，如不符合申报要求违规申报，查出申报书内容重复率超过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%以上，产生的科研失信后果由申请人自行负责。</w:t>
      </w:r>
    </w:p>
    <w:p w14:paraId="34DFE7B8" w14:textId="77777777" w:rsidR="0083524E" w:rsidRDefault="0083524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0CA65259" w14:textId="77777777" w:rsidR="0083524E" w:rsidRDefault="000231F6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联系人：刘老师 </w:t>
      </w:r>
      <w:r>
        <w:rPr>
          <w:rFonts w:ascii="仿宋" w:eastAsia="仿宋" w:hAnsi="仿宋"/>
          <w:sz w:val="32"/>
          <w:szCs w:val="32"/>
        </w:rPr>
        <w:t>17820596121</w:t>
      </w:r>
      <w:r>
        <w:rPr>
          <w:rFonts w:ascii="仿宋" w:eastAsia="仿宋" w:hAnsi="仿宋" w:hint="eastAsia"/>
          <w:sz w:val="32"/>
          <w:szCs w:val="32"/>
        </w:rPr>
        <w:t xml:space="preserve">；秦老师 </w:t>
      </w:r>
      <w:r>
        <w:rPr>
          <w:rFonts w:ascii="仿宋" w:eastAsia="仿宋" w:hAnsi="仿宋"/>
          <w:sz w:val="32"/>
          <w:szCs w:val="32"/>
        </w:rPr>
        <w:t>18620935183</w:t>
      </w:r>
    </w:p>
    <w:p w14:paraId="2B15BA59" w14:textId="77777777" w:rsidR="0083524E" w:rsidRDefault="0083524E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296D0495" w14:textId="77777777" w:rsidR="0083524E" w:rsidRDefault="000231F6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附件1.教育部社科司关于2025年高校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思政课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教师研究专项一般项目申报工作的通知</w:t>
      </w:r>
    </w:p>
    <w:p w14:paraId="68B3F9EB" w14:textId="77777777" w:rsidR="0083524E" w:rsidRDefault="000231F6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附件2.教育部社科司关于2025年度教育部人文社会科学研究专项任务项目（高校辅导员研究）申报工作的通知</w:t>
      </w:r>
    </w:p>
    <w:p w14:paraId="7C12AB9A" w14:textId="77777777" w:rsidR="0083524E" w:rsidRDefault="000231F6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附件3.高等学校哲学社会科学繁荣计划专项资金管理办法</w:t>
      </w:r>
    </w:p>
    <w:p w14:paraId="1A57C731" w14:textId="77777777" w:rsidR="0083524E" w:rsidRDefault="0083524E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14:paraId="6503ED25" w14:textId="77777777" w:rsidR="0083524E" w:rsidRDefault="000231F6">
      <w:pPr>
        <w:spacing w:line="500" w:lineRule="exact"/>
        <w:ind w:leftChars="655" w:left="1375" w:firstLineChars="1600" w:firstLine="51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科研处</w:t>
      </w:r>
    </w:p>
    <w:p w14:paraId="62AD84B9" w14:textId="6E9D2729" w:rsidR="0083524E" w:rsidRDefault="000231F6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 2025</w:t>
      </w:r>
      <w:r>
        <w:rPr>
          <w:rFonts w:ascii="仿宋" w:eastAsia="仿宋" w:hAnsi="仿宋" w:cs="Times New Roman"/>
          <w:sz w:val="32"/>
          <w:szCs w:val="32"/>
        </w:rPr>
        <w:t>年</w:t>
      </w:r>
      <w:r>
        <w:rPr>
          <w:rFonts w:ascii="仿宋" w:eastAsia="仿宋" w:hAnsi="仿宋" w:cs="Times New Roman" w:hint="eastAsia"/>
          <w:sz w:val="32"/>
          <w:szCs w:val="32"/>
        </w:rPr>
        <w:t>3</w:t>
      </w:r>
      <w:r>
        <w:rPr>
          <w:rFonts w:ascii="仿宋" w:eastAsia="仿宋" w:hAnsi="仿宋" w:cs="Times New Roman"/>
          <w:sz w:val="32"/>
          <w:szCs w:val="32"/>
        </w:rPr>
        <w:t>月</w:t>
      </w:r>
      <w:r w:rsidR="00073734">
        <w:rPr>
          <w:rFonts w:ascii="仿宋" w:eastAsia="仿宋" w:hAnsi="仿宋" w:cs="Times New Roman"/>
          <w:sz w:val="32"/>
          <w:szCs w:val="32"/>
        </w:rPr>
        <w:t>17</w:t>
      </w:r>
      <w:r>
        <w:rPr>
          <w:rFonts w:ascii="仿宋" w:eastAsia="仿宋" w:hAnsi="仿宋" w:cs="Times New Roman"/>
          <w:sz w:val="32"/>
          <w:szCs w:val="32"/>
        </w:rPr>
        <w:t>日</w:t>
      </w:r>
    </w:p>
    <w:sectPr w:rsidR="0083524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235C2" w14:textId="77777777" w:rsidR="006976AA" w:rsidRDefault="006976AA">
      <w:r>
        <w:separator/>
      </w:r>
    </w:p>
  </w:endnote>
  <w:endnote w:type="continuationSeparator" w:id="0">
    <w:p w14:paraId="39A1A000" w14:textId="77777777" w:rsidR="006976AA" w:rsidRDefault="0069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D9006" w14:textId="77777777" w:rsidR="0083524E" w:rsidRDefault="0083524E">
    <w:pPr>
      <w:pStyle w:val="a3"/>
      <w:jc w:val="center"/>
    </w:pPr>
  </w:p>
  <w:p w14:paraId="3D0F6C31" w14:textId="77777777" w:rsidR="0083524E" w:rsidRDefault="0083524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8BF9C" w14:textId="77777777" w:rsidR="006976AA" w:rsidRDefault="006976AA">
      <w:r>
        <w:separator/>
      </w:r>
    </w:p>
  </w:footnote>
  <w:footnote w:type="continuationSeparator" w:id="0">
    <w:p w14:paraId="70E91BD1" w14:textId="77777777" w:rsidR="006976AA" w:rsidRDefault="00697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1C6"/>
    <w:rsid w:val="00004601"/>
    <w:rsid w:val="00015380"/>
    <w:rsid w:val="000231F6"/>
    <w:rsid w:val="0004698C"/>
    <w:rsid w:val="00052A79"/>
    <w:rsid w:val="000701A8"/>
    <w:rsid w:val="00073734"/>
    <w:rsid w:val="0009028D"/>
    <w:rsid w:val="000E0DD9"/>
    <w:rsid w:val="00105899"/>
    <w:rsid w:val="00106AE5"/>
    <w:rsid w:val="0019738E"/>
    <w:rsid w:val="001B1FB3"/>
    <w:rsid w:val="001F4983"/>
    <w:rsid w:val="002450A0"/>
    <w:rsid w:val="00247C2A"/>
    <w:rsid w:val="00305CE6"/>
    <w:rsid w:val="00333EE8"/>
    <w:rsid w:val="00336074"/>
    <w:rsid w:val="0035643D"/>
    <w:rsid w:val="003756C7"/>
    <w:rsid w:val="00385B9F"/>
    <w:rsid w:val="00394440"/>
    <w:rsid w:val="003A5FF5"/>
    <w:rsid w:val="003B517F"/>
    <w:rsid w:val="003C58CB"/>
    <w:rsid w:val="003D41C6"/>
    <w:rsid w:val="003E5977"/>
    <w:rsid w:val="003E5B16"/>
    <w:rsid w:val="00403A68"/>
    <w:rsid w:val="0047721A"/>
    <w:rsid w:val="004B3A01"/>
    <w:rsid w:val="004B5DDA"/>
    <w:rsid w:val="004C5AA6"/>
    <w:rsid w:val="00501D87"/>
    <w:rsid w:val="00541258"/>
    <w:rsid w:val="00545BFB"/>
    <w:rsid w:val="00563DFA"/>
    <w:rsid w:val="00595AA1"/>
    <w:rsid w:val="005B1498"/>
    <w:rsid w:val="005E2F71"/>
    <w:rsid w:val="006029B2"/>
    <w:rsid w:val="00602B4C"/>
    <w:rsid w:val="00611676"/>
    <w:rsid w:val="0062781D"/>
    <w:rsid w:val="00642B86"/>
    <w:rsid w:val="00652864"/>
    <w:rsid w:val="00654366"/>
    <w:rsid w:val="006660A4"/>
    <w:rsid w:val="00674503"/>
    <w:rsid w:val="006976AA"/>
    <w:rsid w:val="006B37E4"/>
    <w:rsid w:val="006C3137"/>
    <w:rsid w:val="007104A8"/>
    <w:rsid w:val="007305A6"/>
    <w:rsid w:val="00783535"/>
    <w:rsid w:val="007D2E1E"/>
    <w:rsid w:val="007E797E"/>
    <w:rsid w:val="00806531"/>
    <w:rsid w:val="0081264B"/>
    <w:rsid w:val="0083524E"/>
    <w:rsid w:val="0087140F"/>
    <w:rsid w:val="0087703D"/>
    <w:rsid w:val="008A0E2F"/>
    <w:rsid w:val="008B1BD1"/>
    <w:rsid w:val="008C7CDC"/>
    <w:rsid w:val="008D6726"/>
    <w:rsid w:val="008D7B92"/>
    <w:rsid w:val="008E46DC"/>
    <w:rsid w:val="008E7A1D"/>
    <w:rsid w:val="00915596"/>
    <w:rsid w:val="00947C80"/>
    <w:rsid w:val="00972C8A"/>
    <w:rsid w:val="0098112F"/>
    <w:rsid w:val="00987EF2"/>
    <w:rsid w:val="009E12CA"/>
    <w:rsid w:val="009E3781"/>
    <w:rsid w:val="00A02A3C"/>
    <w:rsid w:val="00A06E5D"/>
    <w:rsid w:val="00A3674C"/>
    <w:rsid w:val="00A735B6"/>
    <w:rsid w:val="00A825A7"/>
    <w:rsid w:val="00AB78C8"/>
    <w:rsid w:val="00AC5B08"/>
    <w:rsid w:val="00AC6133"/>
    <w:rsid w:val="00AE0D23"/>
    <w:rsid w:val="00AE12BE"/>
    <w:rsid w:val="00AF6AFE"/>
    <w:rsid w:val="00B048EC"/>
    <w:rsid w:val="00B06ADC"/>
    <w:rsid w:val="00B06BB8"/>
    <w:rsid w:val="00B33F2F"/>
    <w:rsid w:val="00B42868"/>
    <w:rsid w:val="00B44D14"/>
    <w:rsid w:val="00B7543D"/>
    <w:rsid w:val="00B95984"/>
    <w:rsid w:val="00BE1143"/>
    <w:rsid w:val="00BE3E3E"/>
    <w:rsid w:val="00C050DF"/>
    <w:rsid w:val="00C11A08"/>
    <w:rsid w:val="00C3693C"/>
    <w:rsid w:val="00CC0E5B"/>
    <w:rsid w:val="00CC4396"/>
    <w:rsid w:val="00CD4937"/>
    <w:rsid w:val="00CD7F3A"/>
    <w:rsid w:val="00D15FCD"/>
    <w:rsid w:val="00D16447"/>
    <w:rsid w:val="00D23289"/>
    <w:rsid w:val="00D40FEC"/>
    <w:rsid w:val="00DB749D"/>
    <w:rsid w:val="00DC3D64"/>
    <w:rsid w:val="00DC5F43"/>
    <w:rsid w:val="00DF3923"/>
    <w:rsid w:val="00E230DE"/>
    <w:rsid w:val="00E33EE3"/>
    <w:rsid w:val="00E379B1"/>
    <w:rsid w:val="00E41118"/>
    <w:rsid w:val="00E61388"/>
    <w:rsid w:val="00E64765"/>
    <w:rsid w:val="00E75303"/>
    <w:rsid w:val="00E77234"/>
    <w:rsid w:val="00E93FD5"/>
    <w:rsid w:val="00EC2C67"/>
    <w:rsid w:val="00F11EAB"/>
    <w:rsid w:val="00F61D5B"/>
    <w:rsid w:val="00F77410"/>
    <w:rsid w:val="00F85EBF"/>
    <w:rsid w:val="00FC3315"/>
    <w:rsid w:val="00FC338C"/>
    <w:rsid w:val="00FC3E7C"/>
    <w:rsid w:val="00FC5F5F"/>
    <w:rsid w:val="00FE0202"/>
    <w:rsid w:val="00FE458F"/>
    <w:rsid w:val="00FF1817"/>
    <w:rsid w:val="00FF2F62"/>
    <w:rsid w:val="00FF6D25"/>
    <w:rsid w:val="02C343E8"/>
    <w:rsid w:val="0BA05CDC"/>
    <w:rsid w:val="1703638D"/>
    <w:rsid w:val="17141B46"/>
    <w:rsid w:val="1C3365A6"/>
    <w:rsid w:val="23205B42"/>
    <w:rsid w:val="249713EA"/>
    <w:rsid w:val="29065508"/>
    <w:rsid w:val="294738CA"/>
    <w:rsid w:val="4430713A"/>
    <w:rsid w:val="457D4853"/>
    <w:rsid w:val="470850B1"/>
    <w:rsid w:val="71BC3A02"/>
    <w:rsid w:val="720F6A1C"/>
    <w:rsid w:val="79951A78"/>
    <w:rsid w:val="7D040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4888B"/>
  <w15:docId w15:val="{A982BB10-F9FA-4186-941E-D324E8B4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30003;&#35831;&#35780;&#23457;&#20070;&#21457;&#36865;&#33267;&#37038;&#31665;1114337855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BBF3F-620B-4D94-854D-4E8681C4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sa123</dc:creator>
  <cp:lastModifiedBy>峰 刘</cp:lastModifiedBy>
  <cp:revision>28</cp:revision>
  <cp:lastPrinted>2024-03-31T10:29:00Z</cp:lastPrinted>
  <dcterms:created xsi:type="dcterms:W3CDTF">2022-09-06T09:21:00Z</dcterms:created>
  <dcterms:modified xsi:type="dcterms:W3CDTF">2025-03-17T00:30:00Z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eyJoZGlkIjoiYTkzOGFmYjc1ZmRlYzhkMjY0OGQzMzUwNzgzODE5NWYiLCJ1c2VySWQiOiIzMDkyODk2OTAifQ==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146D16842DF94482A30820A63D444022_12</vt:lpwstr>
  </property>
</Properties>
</file>