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75D29">
      <w:pPr>
        <w:jc w:val="center"/>
        <w:rPr>
          <w:rFonts w:asciiTheme="minorEastAsia" w:hAnsiTheme="minorEastAsia"/>
          <w:sz w:val="28"/>
          <w:szCs w:val="36"/>
        </w:rPr>
      </w:pPr>
      <w:r>
        <w:rPr>
          <w:rFonts w:hint="eastAsia" w:asciiTheme="minorEastAsia" w:hAnsiTheme="minorEastAsia"/>
          <w:b/>
          <w:bCs/>
          <w:sz w:val="28"/>
          <w:szCs w:val="36"/>
        </w:rPr>
        <w:t>关于开展广州应用科技学院2025年度科研规划项目申报工作的通知</w:t>
      </w:r>
    </w:p>
    <w:p w14:paraId="61B51B94">
      <w:pPr>
        <w:jc w:val="center"/>
        <w:rPr>
          <w:rFonts w:hint="eastAsia" w:asciiTheme="minorEastAsia" w:hAnsiTheme="minorEastAsia"/>
          <w:sz w:val="28"/>
          <w:szCs w:val="36"/>
        </w:rPr>
      </w:pPr>
    </w:p>
    <w:p w14:paraId="3B48B22B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学校各部门：</w:t>
      </w:r>
    </w:p>
    <w:p w14:paraId="4712A081"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为调动广大教师的科研创造性，促进科研工作向高质量发展，依据《广州应用科技学院科研管理条例（修订）》（广应科〔2022〕275号）《广州应用科技学院科研项目经费资助暂行管理细则》的要求，进一步做好高水平科研项目培育工作，产出更多具有重大学术价值和社会影响的标志性科研成果。现组织开展2025年度科研规划项目申报工作，具体事项如下：</w:t>
      </w:r>
    </w:p>
    <w:p w14:paraId="1B87C9F0">
      <w:pPr>
        <w:ind w:firstLine="562" w:firstLineChars="200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一、申报要求</w:t>
      </w:r>
    </w:p>
    <w:p w14:paraId="098C6AE3">
      <w:pPr>
        <w:ind w:firstLine="560" w:firstLineChars="200"/>
        <w:rPr>
          <w:rFonts w:ascii="楷体" w:hAnsi="楷体" w:eastAsia="楷体"/>
          <w:sz w:val="28"/>
          <w:szCs w:val="36"/>
        </w:rPr>
      </w:pPr>
      <w:r>
        <w:rPr>
          <w:rFonts w:hint="eastAsia" w:ascii="楷体" w:hAnsi="楷体" w:eastAsia="楷体"/>
          <w:sz w:val="28"/>
          <w:szCs w:val="36"/>
        </w:rPr>
        <w:t>（一）选题指南</w:t>
      </w:r>
    </w:p>
    <w:p w14:paraId="4EF27C0C"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研究内容需紧扣国家和地区发展战略，立足广东省及粤港澳大湾区的实际需求，依托学院学科优势，结合广州应用科技学院期间学科专业集群发展方向，从《</w:t>
      </w:r>
      <w:r>
        <w:rPr>
          <w:rFonts w:hint="eastAsia" w:ascii="楷体" w:hAnsi="楷体" w:eastAsia="楷体" w:cs="宋体"/>
          <w:kern w:val="0"/>
          <w:sz w:val="28"/>
          <w:szCs w:val="28"/>
        </w:rPr>
        <w:t>广州应用科技学院2025年科研规划课题选题指南》（附件1）</w:t>
      </w:r>
      <w:r>
        <w:rPr>
          <w:rFonts w:hint="eastAsia" w:ascii="宋体" w:hAnsi="宋体" w:cs="宋体"/>
          <w:kern w:val="0"/>
          <w:sz w:val="28"/>
          <w:szCs w:val="28"/>
        </w:rPr>
        <w:t>中选定方向进行申报。申报人可根据自身研究基础和兴趣，在相关方向下自行拟定具体研究题目。</w:t>
      </w:r>
    </w:p>
    <w:p w14:paraId="0B1FC7AE">
      <w:pPr>
        <w:ind w:firstLine="560" w:firstLineChars="200"/>
        <w:rPr>
          <w:rFonts w:ascii="楷体" w:hAnsi="楷体" w:eastAsia="楷体" w:cs="宋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（二）申报条件</w:t>
      </w:r>
    </w:p>
    <w:p w14:paraId="3684A155"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/>
          <w:kern w:val="0"/>
          <w:sz w:val="28"/>
          <w:szCs w:val="28"/>
        </w:rPr>
        <w:t>.</w:t>
      </w:r>
      <w:r>
        <w:rPr>
          <w:rFonts w:hint="eastAsia" w:ascii="宋体" w:hAnsi="宋体" w:cs="宋体"/>
          <w:kern w:val="0"/>
          <w:sz w:val="28"/>
          <w:szCs w:val="28"/>
        </w:rPr>
        <w:t>项目负责人限报一个项目，不可参与其他项目。项目组成员最多只能参加两个项目，</w:t>
      </w:r>
      <w:r>
        <w:rPr>
          <w:rFonts w:ascii="宋体" w:hAnsi="宋体" w:eastAsia="宋体" w:cs="宋体"/>
          <w:color w:val="000000"/>
          <w:sz w:val="28"/>
          <w:szCs w:val="28"/>
        </w:rPr>
        <w:t>必须有学生参加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426AB306"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/>
          <w:kern w:val="0"/>
          <w:sz w:val="28"/>
          <w:szCs w:val="28"/>
        </w:rPr>
        <w:t>.</w:t>
      </w:r>
      <w:r>
        <w:rPr>
          <w:rFonts w:hint="eastAsia" w:ascii="宋体" w:hAnsi="宋体" w:cs="宋体"/>
          <w:kern w:val="0"/>
          <w:sz w:val="28"/>
          <w:szCs w:val="28"/>
        </w:rPr>
        <w:t>项目负责人应符合以下条件：</w:t>
      </w:r>
    </w:p>
    <w:p w14:paraId="74262937"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（1）重点项目负责人具有高级职称（含副高）或博士学位。</w:t>
      </w:r>
    </w:p>
    <w:p w14:paraId="17CEE694"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（2）一般项目负责人具有中级及以上职称。 </w:t>
      </w:r>
    </w:p>
    <w:p w14:paraId="77708558"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（3）青年项目负责人具有硕士学位，年龄不超过</w:t>
      </w:r>
      <w:r>
        <w:rPr>
          <w:rFonts w:ascii="宋体" w:hAnsi="宋体" w:cs="宋体"/>
          <w:kern w:val="0"/>
          <w:sz w:val="28"/>
          <w:szCs w:val="28"/>
        </w:rPr>
        <w:t>35</w:t>
      </w:r>
      <w:r>
        <w:rPr>
          <w:rFonts w:hint="eastAsia" w:ascii="宋体" w:hAnsi="宋体" w:cs="宋体"/>
          <w:kern w:val="0"/>
          <w:sz w:val="28"/>
          <w:szCs w:val="28"/>
        </w:rPr>
        <w:t>周岁。</w:t>
      </w:r>
    </w:p>
    <w:p w14:paraId="4AC807E6">
      <w:pPr>
        <w:ind w:firstLine="560" w:firstLineChars="200"/>
        <w:rPr>
          <w:rFonts w:ascii="楷体" w:hAnsi="楷体" w:eastAsia="楷体" w:cs="宋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（三）资助力度</w:t>
      </w:r>
    </w:p>
    <w:tbl>
      <w:tblPr>
        <w:tblStyle w:val="8"/>
        <w:tblW w:w="7920" w:type="dxa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2299"/>
        <w:gridCol w:w="2299"/>
        <w:gridCol w:w="1497"/>
      </w:tblGrid>
      <w:tr w14:paraId="6287D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825" w:type="dxa"/>
            <w:vAlign w:val="center"/>
          </w:tcPr>
          <w:p w14:paraId="704924DE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类型</w:t>
            </w:r>
          </w:p>
        </w:tc>
        <w:tc>
          <w:tcPr>
            <w:tcW w:w="2299" w:type="dxa"/>
            <w:vAlign w:val="center"/>
          </w:tcPr>
          <w:p w14:paraId="411842AC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类别</w:t>
            </w:r>
          </w:p>
        </w:tc>
        <w:tc>
          <w:tcPr>
            <w:tcW w:w="2299" w:type="dxa"/>
            <w:vAlign w:val="center"/>
          </w:tcPr>
          <w:p w14:paraId="5AC29B39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资助金额（万）</w:t>
            </w:r>
          </w:p>
        </w:tc>
        <w:tc>
          <w:tcPr>
            <w:tcW w:w="1497" w:type="dxa"/>
            <w:vAlign w:val="center"/>
          </w:tcPr>
          <w:p w14:paraId="76C9B245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计划数量</w:t>
            </w:r>
          </w:p>
        </w:tc>
      </w:tr>
      <w:tr w14:paraId="0EF8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25" w:type="dxa"/>
            <w:vMerge w:val="restart"/>
            <w:vAlign w:val="center"/>
          </w:tcPr>
          <w:p w14:paraId="10B8A9C3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重点项目</w:t>
            </w:r>
          </w:p>
        </w:tc>
        <w:tc>
          <w:tcPr>
            <w:tcW w:w="2299" w:type="dxa"/>
            <w:vAlign w:val="center"/>
          </w:tcPr>
          <w:p w14:paraId="1755549E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bookmarkStart w:id="0" w:name="_Hlk198028000"/>
            <w:r>
              <w:rPr>
                <w:rFonts w:hint="eastAsia" w:ascii="楷体" w:hAnsi="楷体" w:eastAsia="楷体"/>
                <w:sz w:val="28"/>
                <w:szCs w:val="36"/>
              </w:rPr>
              <w:t>自然科学</w:t>
            </w:r>
            <w:bookmarkEnd w:id="0"/>
          </w:p>
        </w:tc>
        <w:tc>
          <w:tcPr>
            <w:tcW w:w="2299" w:type="dxa"/>
            <w:vAlign w:val="center"/>
          </w:tcPr>
          <w:p w14:paraId="3F9BDC68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1.5</w:t>
            </w:r>
          </w:p>
        </w:tc>
        <w:tc>
          <w:tcPr>
            <w:tcW w:w="1497" w:type="dxa"/>
            <w:vAlign w:val="center"/>
          </w:tcPr>
          <w:p w14:paraId="596365A9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2</w:t>
            </w:r>
          </w:p>
        </w:tc>
      </w:tr>
      <w:tr w14:paraId="0B6AD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825" w:type="dxa"/>
            <w:vMerge w:val="continue"/>
            <w:vAlign w:val="center"/>
          </w:tcPr>
          <w:p w14:paraId="0AA4A578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</w:p>
        </w:tc>
        <w:tc>
          <w:tcPr>
            <w:tcW w:w="2299" w:type="dxa"/>
            <w:vAlign w:val="center"/>
          </w:tcPr>
          <w:p w14:paraId="696CB413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bookmarkStart w:id="1" w:name="_Hlk198028009"/>
            <w:r>
              <w:rPr>
                <w:rFonts w:hint="eastAsia" w:ascii="楷体" w:hAnsi="楷体" w:eastAsia="楷体"/>
                <w:sz w:val="28"/>
                <w:szCs w:val="36"/>
              </w:rPr>
              <w:t>人文社科</w:t>
            </w:r>
            <w:bookmarkEnd w:id="1"/>
          </w:p>
        </w:tc>
        <w:tc>
          <w:tcPr>
            <w:tcW w:w="2299" w:type="dxa"/>
            <w:vAlign w:val="center"/>
          </w:tcPr>
          <w:p w14:paraId="0A4521AF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0.6</w:t>
            </w:r>
          </w:p>
        </w:tc>
        <w:tc>
          <w:tcPr>
            <w:tcW w:w="1497" w:type="dxa"/>
            <w:vAlign w:val="center"/>
          </w:tcPr>
          <w:p w14:paraId="1929F5D1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2</w:t>
            </w:r>
          </w:p>
        </w:tc>
      </w:tr>
      <w:tr w14:paraId="5F373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825" w:type="dxa"/>
            <w:vMerge w:val="restart"/>
            <w:vAlign w:val="center"/>
          </w:tcPr>
          <w:p w14:paraId="064CB755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一般项目</w:t>
            </w:r>
          </w:p>
        </w:tc>
        <w:tc>
          <w:tcPr>
            <w:tcW w:w="2299" w:type="dxa"/>
            <w:vAlign w:val="center"/>
          </w:tcPr>
          <w:p w14:paraId="4821DD1E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自然科学</w:t>
            </w:r>
          </w:p>
        </w:tc>
        <w:tc>
          <w:tcPr>
            <w:tcW w:w="2299" w:type="dxa"/>
            <w:vAlign w:val="center"/>
          </w:tcPr>
          <w:p w14:paraId="562CAC4D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1.2</w:t>
            </w:r>
            <w:bookmarkStart w:id="3" w:name="_GoBack"/>
            <w:bookmarkEnd w:id="3"/>
          </w:p>
        </w:tc>
        <w:tc>
          <w:tcPr>
            <w:tcW w:w="1497" w:type="dxa"/>
            <w:vAlign w:val="center"/>
          </w:tcPr>
          <w:p w14:paraId="0ADAEF1A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3</w:t>
            </w:r>
          </w:p>
        </w:tc>
      </w:tr>
      <w:tr w14:paraId="593D4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25" w:type="dxa"/>
            <w:vMerge w:val="continue"/>
            <w:vAlign w:val="center"/>
          </w:tcPr>
          <w:p w14:paraId="57E024FE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</w:p>
        </w:tc>
        <w:tc>
          <w:tcPr>
            <w:tcW w:w="2299" w:type="dxa"/>
            <w:vAlign w:val="center"/>
          </w:tcPr>
          <w:p w14:paraId="4CF80E39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人文社科</w:t>
            </w:r>
          </w:p>
        </w:tc>
        <w:tc>
          <w:tcPr>
            <w:tcW w:w="2299" w:type="dxa"/>
            <w:vAlign w:val="center"/>
          </w:tcPr>
          <w:p w14:paraId="63467466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0.5</w:t>
            </w:r>
          </w:p>
        </w:tc>
        <w:tc>
          <w:tcPr>
            <w:tcW w:w="1497" w:type="dxa"/>
            <w:vAlign w:val="center"/>
          </w:tcPr>
          <w:p w14:paraId="20EC6923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3</w:t>
            </w:r>
          </w:p>
        </w:tc>
      </w:tr>
      <w:tr w14:paraId="5C9C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825" w:type="dxa"/>
            <w:vMerge w:val="restart"/>
            <w:vAlign w:val="center"/>
          </w:tcPr>
          <w:p w14:paraId="5CED8BCB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青年项目</w:t>
            </w:r>
          </w:p>
        </w:tc>
        <w:tc>
          <w:tcPr>
            <w:tcW w:w="2299" w:type="dxa"/>
            <w:vAlign w:val="center"/>
          </w:tcPr>
          <w:p w14:paraId="2018C38A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自然科学</w:t>
            </w:r>
          </w:p>
        </w:tc>
        <w:tc>
          <w:tcPr>
            <w:tcW w:w="2299" w:type="dxa"/>
            <w:vAlign w:val="center"/>
          </w:tcPr>
          <w:p w14:paraId="711241F9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1</w:t>
            </w:r>
          </w:p>
        </w:tc>
        <w:tc>
          <w:tcPr>
            <w:tcW w:w="1497" w:type="dxa"/>
            <w:vAlign w:val="center"/>
          </w:tcPr>
          <w:p w14:paraId="6479DA2D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4</w:t>
            </w:r>
          </w:p>
        </w:tc>
      </w:tr>
      <w:tr w14:paraId="551B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825" w:type="dxa"/>
            <w:vMerge w:val="continue"/>
            <w:vAlign w:val="center"/>
          </w:tcPr>
          <w:p w14:paraId="76B9E95D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</w:p>
        </w:tc>
        <w:tc>
          <w:tcPr>
            <w:tcW w:w="2299" w:type="dxa"/>
            <w:vAlign w:val="center"/>
          </w:tcPr>
          <w:p w14:paraId="553A913D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人文社科</w:t>
            </w:r>
          </w:p>
        </w:tc>
        <w:tc>
          <w:tcPr>
            <w:tcW w:w="2299" w:type="dxa"/>
            <w:vAlign w:val="center"/>
          </w:tcPr>
          <w:p w14:paraId="42E2C620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0.4</w:t>
            </w:r>
          </w:p>
        </w:tc>
        <w:tc>
          <w:tcPr>
            <w:tcW w:w="1497" w:type="dxa"/>
            <w:vAlign w:val="center"/>
          </w:tcPr>
          <w:p w14:paraId="10D781DC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4</w:t>
            </w:r>
          </w:p>
        </w:tc>
      </w:tr>
      <w:tr w14:paraId="268CE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825" w:type="dxa"/>
            <w:vAlign w:val="center"/>
          </w:tcPr>
          <w:p w14:paraId="782044FA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</w:p>
        </w:tc>
        <w:tc>
          <w:tcPr>
            <w:tcW w:w="2299" w:type="dxa"/>
            <w:vAlign w:val="center"/>
          </w:tcPr>
          <w:p w14:paraId="0903191E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合计</w:t>
            </w:r>
          </w:p>
        </w:tc>
        <w:tc>
          <w:tcPr>
            <w:tcW w:w="3796" w:type="dxa"/>
            <w:gridSpan w:val="2"/>
            <w:vAlign w:val="center"/>
          </w:tcPr>
          <w:p w14:paraId="03D1E6B8">
            <w:pPr>
              <w:jc w:val="center"/>
              <w:rPr>
                <w:rFonts w:ascii="楷体" w:hAnsi="楷体" w:eastAsia="楷体"/>
                <w:sz w:val="28"/>
                <w:szCs w:val="36"/>
              </w:rPr>
            </w:pPr>
            <w:r>
              <w:rPr>
                <w:rFonts w:hint="eastAsia" w:ascii="楷体" w:hAnsi="楷体" w:eastAsia="楷体"/>
                <w:sz w:val="28"/>
                <w:szCs w:val="36"/>
              </w:rPr>
              <w:t>18项</w:t>
            </w:r>
          </w:p>
        </w:tc>
      </w:tr>
    </w:tbl>
    <w:p w14:paraId="66B97327">
      <w:pPr>
        <w:ind w:firstLine="560" w:firstLineChars="200"/>
        <w:rPr>
          <w:rFonts w:ascii="楷体" w:hAnsi="楷体" w:eastAsia="楷体"/>
          <w:sz w:val="28"/>
          <w:szCs w:val="36"/>
        </w:rPr>
      </w:pPr>
      <w:r>
        <w:rPr>
          <w:rFonts w:hint="eastAsia" w:ascii="楷体" w:hAnsi="楷体" w:eastAsia="楷体"/>
          <w:sz w:val="28"/>
          <w:szCs w:val="36"/>
        </w:rPr>
        <w:t>（四）项目期限</w:t>
      </w:r>
    </w:p>
    <w:p w14:paraId="7A2692A0"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项目立项时间为起始研究时间，1年进行中期，2年结项验收。</w:t>
      </w:r>
    </w:p>
    <w:p w14:paraId="569ABDE1">
      <w:pPr>
        <w:ind w:firstLine="560" w:firstLineChars="200"/>
        <w:rPr>
          <w:rFonts w:ascii="楷体" w:hAnsi="楷体" w:eastAsia="楷体"/>
          <w:sz w:val="28"/>
          <w:szCs w:val="36"/>
        </w:rPr>
      </w:pPr>
      <w:r>
        <w:rPr>
          <w:rFonts w:hint="eastAsia" w:ascii="楷体" w:hAnsi="楷体" w:eastAsia="楷体"/>
          <w:sz w:val="28"/>
          <w:szCs w:val="36"/>
        </w:rPr>
        <w:t>（五）结项要求</w:t>
      </w:r>
    </w:p>
    <w:p w14:paraId="45F724E1">
      <w:pPr>
        <w:ind w:firstLine="560" w:firstLineChars="200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结项必须发表有学生署名的科研成果。</w:t>
      </w:r>
      <w:r>
        <w:rPr>
          <w:rFonts w:ascii="宋体" w:hAnsi="宋体" w:eastAsia="宋体" w:cs="宋体"/>
          <w:color w:val="000000"/>
          <w:sz w:val="28"/>
          <w:szCs w:val="28"/>
        </w:rPr>
        <w:t>校级一般项目和青年项目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结项</w:t>
      </w:r>
      <w:r>
        <w:rPr>
          <w:rFonts w:ascii="宋体" w:hAnsi="宋体" w:eastAsia="宋体" w:cs="宋体"/>
          <w:color w:val="000000"/>
          <w:sz w:val="28"/>
          <w:szCs w:val="28"/>
        </w:rPr>
        <w:t>要求1篇普刊论文或 1项实用新型专利或一项软著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  <w:r>
        <w:rPr>
          <w:rFonts w:ascii="宋体" w:hAnsi="宋体" w:eastAsia="宋体" w:cs="宋体"/>
          <w:color w:val="000000"/>
          <w:sz w:val="28"/>
          <w:szCs w:val="28"/>
        </w:rPr>
        <w:t>校级重点项目要求发表2篇普刊论文或1篇核心学术期刊论文、或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授权</w:t>
      </w:r>
      <w:r>
        <w:rPr>
          <w:rFonts w:ascii="宋体" w:hAnsi="宋体" w:eastAsia="宋体" w:cs="宋体"/>
          <w:color w:val="000000"/>
          <w:sz w:val="28"/>
          <w:szCs w:val="28"/>
        </w:rPr>
        <w:t>1项发明专利、或1篇普刊论文+1项实用新型专利（软著）、或 1 篇市厅级智库报告</w:t>
      </w:r>
      <w:r>
        <w:rPr>
          <w:rFonts w:hint="eastAsia"/>
          <w:sz w:val="28"/>
          <w:szCs w:val="36"/>
        </w:rPr>
        <w:t>。</w:t>
      </w:r>
      <w:r>
        <w:rPr>
          <w:rFonts w:hint="eastAsia"/>
          <w:sz w:val="28"/>
          <w:szCs w:val="36"/>
          <w:lang w:val="en-US" w:eastAsia="zh-CN"/>
        </w:rPr>
        <w:t>预期成果不得低于结项要求。</w:t>
      </w:r>
    </w:p>
    <w:p w14:paraId="449FCCD1">
      <w:pPr>
        <w:ind w:firstLine="562" w:firstLineChars="200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</w:rPr>
        <w:t>二</w:t>
      </w:r>
      <w:r>
        <w:rPr>
          <w:rFonts w:ascii="Times New Roman" w:hAnsi="Times New Roman" w:cs="Times New Roman"/>
          <w:b/>
          <w:bCs/>
          <w:sz w:val="28"/>
          <w:szCs w:val="36"/>
        </w:rPr>
        <w:t>、</w:t>
      </w:r>
      <w:r>
        <w:rPr>
          <w:rFonts w:hint="eastAsia" w:ascii="Times New Roman" w:hAnsi="Times New Roman" w:cs="Times New Roman"/>
          <w:b/>
          <w:bCs/>
          <w:sz w:val="28"/>
          <w:szCs w:val="36"/>
        </w:rPr>
        <w:t>材料提交</w:t>
      </w:r>
    </w:p>
    <w:p w14:paraId="1E94A5D5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（一）电子版。申报人请于2025年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7</w:t>
      </w:r>
      <w:r>
        <w:rPr>
          <w:rFonts w:hint="eastAsia" w:ascii="Times New Roman" w:hAnsi="Times New Roman" w:cs="Times New Roman"/>
          <w:sz w:val="28"/>
          <w:szCs w:val="36"/>
        </w:rPr>
        <w:t>月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9</w:t>
      </w:r>
      <w:r>
        <w:rPr>
          <w:rFonts w:hint="eastAsia" w:ascii="Times New Roman" w:hAnsi="Times New Roman" w:cs="Times New Roman"/>
          <w:sz w:val="28"/>
          <w:szCs w:val="36"/>
        </w:rPr>
        <w:t>日下午5点前，将</w:t>
      </w:r>
      <w:r>
        <w:rPr>
          <w:rFonts w:hint="eastAsia" w:ascii="楷体" w:hAnsi="楷体" w:eastAsia="楷体" w:cs="Times New Roman"/>
          <w:sz w:val="28"/>
          <w:szCs w:val="36"/>
        </w:rPr>
        <w:t>《广州应用科技学院校级科研规划项目申请书》（附件2）、《论证活页》（附件3）、《申报汇总表》（附件4）</w:t>
      </w:r>
      <w:r>
        <w:rPr>
          <w:rFonts w:ascii="Times New Roman" w:hAnsi="Times New Roman" w:cs="Times New Roman"/>
          <w:sz w:val="28"/>
          <w:szCs w:val="36"/>
        </w:rPr>
        <w:t>发</w:t>
      </w:r>
      <w:r>
        <w:rPr>
          <w:rFonts w:hint="eastAsia" w:ascii="Times New Roman" w:hAnsi="Times New Roman" w:cs="Times New Roman"/>
          <w:sz w:val="28"/>
          <w:szCs w:val="36"/>
        </w:rPr>
        <w:t>送</w:t>
      </w:r>
      <w:r>
        <w:rPr>
          <w:rFonts w:ascii="Times New Roman" w:hAnsi="Times New Roman" w:cs="Times New Roman"/>
          <w:sz w:val="28"/>
          <w:szCs w:val="36"/>
        </w:rPr>
        <w:t>至</w:t>
      </w:r>
      <w:r>
        <w:rPr>
          <w:rFonts w:hint="eastAsia" w:ascii="Times New Roman" w:hAnsi="Times New Roman" w:cs="Times New Roman"/>
          <w:sz w:val="28"/>
          <w:szCs w:val="36"/>
        </w:rPr>
        <w:t>gykqwee</w:t>
      </w:r>
      <w:r>
        <w:rPr>
          <w:rFonts w:ascii="Times New Roman" w:hAnsi="Times New Roman" w:cs="Times New Roman"/>
          <w:sz w:val="28"/>
          <w:szCs w:val="36"/>
        </w:rPr>
        <w:t>@</w:t>
      </w:r>
      <w:r>
        <w:rPr>
          <w:rFonts w:hint="eastAsia" w:ascii="Times New Roman" w:hAnsi="Times New Roman" w:cs="Times New Roman"/>
          <w:sz w:val="28"/>
          <w:szCs w:val="36"/>
        </w:rPr>
        <w:t>163.com，</w:t>
      </w:r>
      <w:r>
        <w:rPr>
          <w:rFonts w:hint="eastAsia" w:ascii="宋体" w:hAnsi="宋体" w:cs="宋体"/>
          <w:kern w:val="0"/>
          <w:sz w:val="28"/>
          <w:szCs w:val="28"/>
        </w:rPr>
        <w:t>文件夹打包命名为“部门简称+项目负责人+自然科学/人文社科+ 202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年度校级科研规划课题”</w:t>
      </w:r>
      <w:r>
        <w:rPr>
          <w:rFonts w:hint="eastAsia" w:ascii="Times New Roman" w:hAnsi="Times New Roman" w:cs="Times New Roman"/>
          <w:sz w:val="28"/>
          <w:szCs w:val="36"/>
        </w:rPr>
        <w:t>。</w:t>
      </w:r>
    </w:p>
    <w:p w14:paraId="62938405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（二）纸质版。申报人请于</w:t>
      </w:r>
      <w:r>
        <w:rPr>
          <w:rFonts w:ascii="Times New Roman" w:hAnsi="Times New Roman" w:cs="Times New Roman"/>
          <w:sz w:val="28"/>
          <w:szCs w:val="36"/>
        </w:rPr>
        <w:t>202</w:t>
      </w:r>
      <w:r>
        <w:rPr>
          <w:rFonts w:hint="eastAsia" w:ascii="Times New Roman" w:hAnsi="Times New Roman" w:cs="Times New Roman"/>
          <w:sz w:val="28"/>
          <w:szCs w:val="36"/>
        </w:rPr>
        <w:t>5</w:t>
      </w:r>
      <w:r>
        <w:rPr>
          <w:rFonts w:ascii="Times New Roman" w:hAnsi="Times New Roman" w:cs="Times New Roman"/>
          <w:sz w:val="28"/>
          <w:szCs w:val="36"/>
        </w:rPr>
        <w:t>年</w:t>
      </w:r>
      <w:r>
        <w:rPr>
          <w:rFonts w:hint="eastAsia" w:ascii="Times New Roman" w:hAnsi="Times New Roman" w:cs="Times New Roman"/>
          <w:sz w:val="28"/>
          <w:szCs w:val="36"/>
        </w:rPr>
        <w:t>7</w:t>
      </w:r>
      <w:r>
        <w:rPr>
          <w:rFonts w:ascii="Times New Roman" w:hAnsi="Times New Roman" w:cs="Times New Roman"/>
          <w:sz w:val="28"/>
          <w:szCs w:val="36"/>
        </w:rPr>
        <w:t>月</w:t>
      </w:r>
      <w:r>
        <w:rPr>
          <w:rFonts w:hint="eastAsia" w:ascii="Times New Roman" w:hAnsi="Times New Roman" w:cs="Times New Roman"/>
          <w:sz w:val="28"/>
          <w:szCs w:val="36"/>
        </w:rPr>
        <w:t>1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1</w:t>
      </w:r>
      <w:r>
        <w:rPr>
          <w:rFonts w:ascii="Times New Roman" w:hAnsi="Times New Roman" w:cs="Times New Roman"/>
          <w:sz w:val="28"/>
          <w:szCs w:val="36"/>
        </w:rPr>
        <w:t>日</w:t>
      </w:r>
      <w:r>
        <w:rPr>
          <w:rFonts w:hint="eastAsia" w:ascii="Times New Roman" w:hAnsi="Times New Roman" w:cs="Times New Roman"/>
          <w:sz w:val="28"/>
          <w:szCs w:val="36"/>
        </w:rPr>
        <w:t>下午5点前，</w:t>
      </w:r>
      <w:r>
        <w:rPr>
          <w:rFonts w:ascii="Times New Roman" w:hAnsi="Times New Roman" w:cs="Times New Roman"/>
          <w:sz w:val="28"/>
          <w:szCs w:val="36"/>
        </w:rPr>
        <w:t>提交纸质版</w:t>
      </w:r>
      <w:bookmarkStart w:id="2" w:name="_Hlk198106246"/>
      <w:r>
        <w:rPr>
          <w:rFonts w:hint="eastAsia" w:ascii="楷体" w:hAnsi="楷体" w:eastAsia="楷体" w:cs="Times New Roman"/>
          <w:sz w:val="28"/>
          <w:szCs w:val="36"/>
        </w:rPr>
        <w:t>《广州应用科技学院校级科研规划项目申请书》（附件2）</w:t>
      </w:r>
      <w:r>
        <w:rPr>
          <w:rFonts w:ascii="Times New Roman" w:hAnsi="Times New Roman" w:cs="Times New Roman"/>
          <w:sz w:val="28"/>
          <w:szCs w:val="36"/>
        </w:rPr>
        <w:t>和</w:t>
      </w:r>
      <w:r>
        <w:rPr>
          <w:rFonts w:hint="eastAsia" w:ascii="楷体" w:hAnsi="楷体" w:eastAsia="楷体" w:cs="Times New Roman"/>
          <w:sz w:val="28"/>
          <w:szCs w:val="36"/>
        </w:rPr>
        <w:t>《论证活页》（附件3）</w:t>
      </w:r>
      <w:bookmarkEnd w:id="2"/>
      <w:r>
        <w:rPr>
          <w:rFonts w:hint="eastAsia" w:ascii="Times New Roman" w:hAnsi="Times New Roman" w:cs="Times New Roman"/>
          <w:sz w:val="28"/>
          <w:szCs w:val="36"/>
        </w:rPr>
        <w:t>各</w:t>
      </w:r>
      <w:r>
        <w:rPr>
          <w:rFonts w:ascii="Times New Roman" w:hAnsi="Times New Roman" w:cs="Times New Roman"/>
          <w:sz w:val="28"/>
          <w:szCs w:val="36"/>
        </w:rPr>
        <w:t>一式</w:t>
      </w:r>
      <w:r>
        <w:rPr>
          <w:rFonts w:hint="eastAsia" w:ascii="Times New Roman" w:hAnsi="Times New Roman" w:cs="Times New Roman"/>
          <w:sz w:val="28"/>
          <w:szCs w:val="36"/>
        </w:rPr>
        <w:t>3</w:t>
      </w:r>
      <w:r>
        <w:rPr>
          <w:rFonts w:ascii="Times New Roman" w:hAnsi="Times New Roman" w:cs="Times New Roman"/>
          <w:sz w:val="28"/>
          <w:szCs w:val="36"/>
        </w:rPr>
        <w:t>份（A4纸双面打印，左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侧</w:t>
      </w:r>
      <w:r>
        <w:rPr>
          <w:rFonts w:ascii="Times New Roman" w:hAnsi="Times New Roman" w:cs="Times New Roman"/>
          <w:sz w:val="28"/>
          <w:szCs w:val="36"/>
        </w:rPr>
        <w:t>装订）至</w:t>
      </w:r>
      <w:r>
        <w:rPr>
          <w:rFonts w:hint="eastAsia" w:ascii="Times New Roman" w:hAnsi="Times New Roman" w:cs="Times New Roman"/>
          <w:sz w:val="28"/>
          <w:szCs w:val="36"/>
        </w:rPr>
        <w:t>科研处办公室。</w:t>
      </w:r>
    </w:p>
    <w:p w14:paraId="2706C615">
      <w:pPr>
        <w:rPr>
          <w:rFonts w:ascii="Times New Roman" w:hAnsi="Times New Roman" w:cs="Times New Roman"/>
          <w:sz w:val="28"/>
          <w:szCs w:val="36"/>
        </w:rPr>
      </w:pPr>
    </w:p>
    <w:p w14:paraId="1DB3E53A">
      <w:pPr>
        <w:spacing w:line="360" w:lineRule="auto"/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36"/>
        </w:rPr>
        <w:t>联系人：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秦老师 </w:t>
      </w:r>
      <w:r>
        <w:rPr>
          <w:rFonts w:ascii="宋体" w:hAnsi="宋体" w:cs="宋体"/>
          <w:kern w:val="0"/>
          <w:sz w:val="28"/>
          <w:szCs w:val="28"/>
        </w:rPr>
        <w:t>18620935183</w:t>
      </w:r>
      <w:r>
        <w:rPr>
          <w:rFonts w:hint="eastAsia" w:ascii="宋体" w:hAnsi="宋体" w:cs="宋体"/>
          <w:kern w:val="0"/>
          <w:sz w:val="28"/>
          <w:szCs w:val="28"/>
        </w:rPr>
        <w:t xml:space="preserve">；刘老师 </w:t>
      </w:r>
      <w:r>
        <w:rPr>
          <w:rFonts w:ascii="宋体" w:hAnsi="宋体" w:cs="宋体"/>
          <w:kern w:val="0"/>
          <w:sz w:val="28"/>
          <w:szCs w:val="28"/>
        </w:rPr>
        <w:t>17820596121</w:t>
      </w:r>
    </w:p>
    <w:p w14:paraId="7051FB7A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>地址：</w:t>
      </w:r>
      <w:r>
        <w:rPr>
          <w:rFonts w:hint="eastAsia" w:ascii="Times New Roman" w:hAnsi="Times New Roman" w:cs="Times New Roman"/>
          <w:sz w:val="28"/>
          <w:szCs w:val="36"/>
        </w:rPr>
        <w:t>至善楼J1-104</w:t>
      </w:r>
      <w:r>
        <w:rPr>
          <w:rFonts w:ascii="Times New Roman" w:hAnsi="Times New Roman" w:cs="Times New Roman"/>
          <w:sz w:val="28"/>
          <w:szCs w:val="36"/>
        </w:rPr>
        <w:t xml:space="preserve"> </w:t>
      </w:r>
    </w:p>
    <w:p w14:paraId="05C823C2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</w:p>
    <w:p w14:paraId="7C8723AF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附件：</w:t>
      </w:r>
    </w:p>
    <w:p w14:paraId="3D7056F7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1.</w:t>
      </w:r>
      <w:r>
        <w:rPr>
          <w:rFonts w:ascii="Times New Roman" w:hAnsi="Times New Roman" w:cs="Times New Roman"/>
          <w:sz w:val="28"/>
          <w:szCs w:val="36"/>
        </w:rPr>
        <w:t>广州应用科技学院</w:t>
      </w:r>
      <w:r>
        <w:rPr>
          <w:rFonts w:hint="eastAsia" w:ascii="Times New Roman" w:hAnsi="Times New Roman" w:cs="Times New Roman"/>
          <w:sz w:val="28"/>
          <w:szCs w:val="36"/>
        </w:rPr>
        <w:t>2025年</w:t>
      </w:r>
      <w:r>
        <w:rPr>
          <w:rFonts w:ascii="Times New Roman" w:hAnsi="Times New Roman" w:cs="Times New Roman"/>
          <w:sz w:val="28"/>
          <w:szCs w:val="36"/>
        </w:rPr>
        <w:t>科研规划</w:t>
      </w:r>
      <w:r>
        <w:rPr>
          <w:rFonts w:hint="eastAsia" w:ascii="Times New Roman" w:hAnsi="Times New Roman" w:cs="Times New Roman"/>
          <w:sz w:val="28"/>
          <w:szCs w:val="36"/>
        </w:rPr>
        <w:t>课题选题指南</w:t>
      </w:r>
    </w:p>
    <w:p w14:paraId="32A4AC2B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2.</w:t>
      </w:r>
      <w:r>
        <w:rPr>
          <w:rFonts w:ascii="Times New Roman" w:hAnsi="Times New Roman" w:cs="Times New Roman"/>
          <w:sz w:val="28"/>
          <w:szCs w:val="36"/>
        </w:rPr>
        <w:t>广州应用科技学院校级科研规划项目</w:t>
      </w:r>
      <w:r>
        <w:rPr>
          <w:rFonts w:hint="eastAsia" w:ascii="Times New Roman" w:hAnsi="Times New Roman" w:cs="Times New Roman"/>
          <w:sz w:val="28"/>
          <w:szCs w:val="36"/>
        </w:rPr>
        <w:t>申</w:t>
      </w:r>
      <w:r>
        <w:rPr>
          <w:rFonts w:ascii="Times New Roman" w:hAnsi="Times New Roman" w:cs="Times New Roman"/>
          <w:sz w:val="28"/>
          <w:szCs w:val="36"/>
        </w:rPr>
        <w:t>请书</w:t>
      </w:r>
    </w:p>
    <w:p w14:paraId="2E81EAFE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3.论证活页</w:t>
      </w:r>
    </w:p>
    <w:p w14:paraId="0800AB13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4.申报汇总表</w:t>
      </w:r>
    </w:p>
    <w:p w14:paraId="67257796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5.《广州应用科技学院科研项目经费资助暂行管理细则》</w:t>
      </w:r>
    </w:p>
    <w:p w14:paraId="70401D98">
      <w:pPr>
        <w:ind w:firstLine="560" w:firstLineChars="200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6.《广州应用科技学院科研管理条例（修订）》</w:t>
      </w:r>
    </w:p>
    <w:p w14:paraId="72B58E38">
      <w:pPr>
        <w:ind w:firstLine="560" w:firstLineChars="200"/>
        <w:rPr>
          <w:rFonts w:hint="eastAsia" w:ascii="Times New Roman" w:hAnsi="Times New Roman" w:cs="Times New Roman"/>
          <w:sz w:val="28"/>
          <w:szCs w:val="36"/>
        </w:rPr>
      </w:pPr>
    </w:p>
    <w:p w14:paraId="7B48CD41">
      <w:pPr>
        <w:ind w:firstLine="560" w:firstLineChars="200"/>
        <w:jc w:val="right"/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36"/>
        </w:rPr>
        <w:t>科研处</w:t>
      </w:r>
      <w:r>
        <w:rPr>
          <w:rFonts w:hint="eastAsia" w:ascii="Times New Roman" w:hAnsi="Times New Roman" w:cs="Times New Roman"/>
          <w:sz w:val="28"/>
          <w:szCs w:val="36"/>
        </w:rPr>
        <w:tab/>
      </w:r>
      <w:r>
        <w:rPr>
          <w:rFonts w:hint="eastAsia" w:ascii="Times New Roman" w:hAnsi="Times New Roman" w:cs="Times New Roman"/>
          <w:sz w:val="28"/>
          <w:szCs w:val="36"/>
        </w:rPr>
        <w:tab/>
      </w:r>
    </w:p>
    <w:p w14:paraId="0A3A5ED9">
      <w:pPr>
        <w:ind w:firstLine="560" w:firstLineChars="200"/>
        <w:jc w:val="right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>202</w:t>
      </w:r>
      <w:r>
        <w:rPr>
          <w:rFonts w:hint="eastAsia" w:ascii="Times New Roman" w:hAnsi="Times New Roman" w:cs="Times New Roman"/>
          <w:sz w:val="28"/>
          <w:szCs w:val="36"/>
        </w:rPr>
        <w:t>5</w:t>
      </w:r>
      <w:r>
        <w:rPr>
          <w:rFonts w:ascii="Times New Roman" w:hAnsi="Times New Roman" w:cs="Times New Roman"/>
          <w:sz w:val="28"/>
          <w:szCs w:val="36"/>
        </w:rPr>
        <w:t>年</w:t>
      </w:r>
      <w:r>
        <w:rPr>
          <w:rFonts w:hint="eastAsia" w:ascii="Times New Roman" w:hAnsi="Times New Roman" w:cs="Times New Roman"/>
          <w:sz w:val="28"/>
          <w:szCs w:val="36"/>
        </w:rPr>
        <w:t>6</w:t>
      </w:r>
      <w:r>
        <w:rPr>
          <w:rFonts w:ascii="Times New Roman" w:hAnsi="Times New Roman" w:cs="Times New Roman"/>
          <w:sz w:val="28"/>
          <w:szCs w:val="36"/>
        </w:rPr>
        <w:t>月</w:t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27</w:t>
      </w:r>
      <w:r>
        <w:rPr>
          <w:rFonts w:ascii="Times New Roman" w:hAnsi="Times New Roman" w:cs="Times New Roman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D0"/>
    <w:rsid w:val="000037F1"/>
    <w:rsid w:val="000657AE"/>
    <w:rsid w:val="00093A29"/>
    <w:rsid w:val="000B0BE0"/>
    <w:rsid w:val="00186D94"/>
    <w:rsid w:val="001B105C"/>
    <w:rsid w:val="001B741A"/>
    <w:rsid w:val="001D3E33"/>
    <w:rsid w:val="001E3300"/>
    <w:rsid w:val="001F159C"/>
    <w:rsid w:val="00212B58"/>
    <w:rsid w:val="002132AF"/>
    <w:rsid w:val="00227E3E"/>
    <w:rsid w:val="00304303"/>
    <w:rsid w:val="00343318"/>
    <w:rsid w:val="003928A4"/>
    <w:rsid w:val="003F37F0"/>
    <w:rsid w:val="003F7448"/>
    <w:rsid w:val="004432D0"/>
    <w:rsid w:val="00451625"/>
    <w:rsid w:val="00481192"/>
    <w:rsid w:val="004923AD"/>
    <w:rsid w:val="004A2CD6"/>
    <w:rsid w:val="004D3558"/>
    <w:rsid w:val="00601027"/>
    <w:rsid w:val="0061553F"/>
    <w:rsid w:val="00620942"/>
    <w:rsid w:val="006409D6"/>
    <w:rsid w:val="006412C6"/>
    <w:rsid w:val="006840B3"/>
    <w:rsid w:val="006C37E9"/>
    <w:rsid w:val="006C716E"/>
    <w:rsid w:val="00786BE3"/>
    <w:rsid w:val="007D3CC4"/>
    <w:rsid w:val="007E558F"/>
    <w:rsid w:val="00803236"/>
    <w:rsid w:val="00844E88"/>
    <w:rsid w:val="008470C2"/>
    <w:rsid w:val="008C74AE"/>
    <w:rsid w:val="008D299A"/>
    <w:rsid w:val="00907839"/>
    <w:rsid w:val="009804C1"/>
    <w:rsid w:val="00AC6741"/>
    <w:rsid w:val="00B12A3D"/>
    <w:rsid w:val="00B6292B"/>
    <w:rsid w:val="00B74541"/>
    <w:rsid w:val="00B75C25"/>
    <w:rsid w:val="00BB0257"/>
    <w:rsid w:val="00BB785D"/>
    <w:rsid w:val="00BF3DF0"/>
    <w:rsid w:val="00BF4FBE"/>
    <w:rsid w:val="00C416A4"/>
    <w:rsid w:val="00C53812"/>
    <w:rsid w:val="00C6587A"/>
    <w:rsid w:val="00C70694"/>
    <w:rsid w:val="00C878CD"/>
    <w:rsid w:val="00C91391"/>
    <w:rsid w:val="00D465FB"/>
    <w:rsid w:val="00D80152"/>
    <w:rsid w:val="00D86E08"/>
    <w:rsid w:val="00E30F87"/>
    <w:rsid w:val="00E377CF"/>
    <w:rsid w:val="00E526E4"/>
    <w:rsid w:val="00EA4692"/>
    <w:rsid w:val="00EE025F"/>
    <w:rsid w:val="00EF7B90"/>
    <w:rsid w:val="00F51C18"/>
    <w:rsid w:val="00F8024A"/>
    <w:rsid w:val="00FE57A0"/>
    <w:rsid w:val="00FF249D"/>
    <w:rsid w:val="03FE60F9"/>
    <w:rsid w:val="04A34607"/>
    <w:rsid w:val="06416842"/>
    <w:rsid w:val="0643079A"/>
    <w:rsid w:val="06A82D00"/>
    <w:rsid w:val="08C15340"/>
    <w:rsid w:val="0A350D23"/>
    <w:rsid w:val="0C56207D"/>
    <w:rsid w:val="0D3C7BBC"/>
    <w:rsid w:val="0E6E3B77"/>
    <w:rsid w:val="0F4E1614"/>
    <w:rsid w:val="11A64463"/>
    <w:rsid w:val="16215CD9"/>
    <w:rsid w:val="186746F6"/>
    <w:rsid w:val="193734DF"/>
    <w:rsid w:val="1A1C3BCE"/>
    <w:rsid w:val="1A736E76"/>
    <w:rsid w:val="1B3C6228"/>
    <w:rsid w:val="1B862808"/>
    <w:rsid w:val="1BAD6444"/>
    <w:rsid w:val="1C3163D6"/>
    <w:rsid w:val="1D3A1B09"/>
    <w:rsid w:val="1D746898"/>
    <w:rsid w:val="1EBC481E"/>
    <w:rsid w:val="21186CA9"/>
    <w:rsid w:val="22A314E4"/>
    <w:rsid w:val="22F3702F"/>
    <w:rsid w:val="25ED13F7"/>
    <w:rsid w:val="2B593A95"/>
    <w:rsid w:val="2BB52F88"/>
    <w:rsid w:val="32D37FAC"/>
    <w:rsid w:val="36103F34"/>
    <w:rsid w:val="37DF6891"/>
    <w:rsid w:val="37E66B23"/>
    <w:rsid w:val="3A5111CD"/>
    <w:rsid w:val="3B345984"/>
    <w:rsid w:val="40BE641C"/>
    <w:rsid w:val="41C90376"/>
    <w:rsid w:val="441A75D0"/>
    <w:rsid w:val="46775399"/>
    <w:rsid w:val="47BC08E5"/>
    <w:rsid w:val="48351ADD"/>
    <w:rsid w:val="489E39BE"/>
    <w:rsid w:val="48D53CA4"/>
    <w:rsid w:val="4B475260"/>
    <w:rsid w:val="4BA44D2B"/>
    <w:rsid w:val="4D7943D4"/>
    <w:rsid w:val="509E597B"/>
    <w:rsid w:val="5290797B"/>
    <w:rsid w:val="53B813F1"/>
    <w:rsid w:val="552F7491"/>
    <w:rsid w:val="556D09F8"/>
    <w:rsid w:val="563F567F"/>
    <w:rsid w:val="56F93036"/>
    <w:rsid w:val="586921CD"/>
    <w:rsid w:val="587C4645"/>
    <w:rsid w:val="58AC1F93"/>
    <w:rsid w:val="59010466"/>
    <w:rsid w:val="5B0A2C7F"/>
    <w:rsid w:val="5D916A55"/>
    <w:rsid w:val="5E0328F3"/>
    <w:rsid w:val="5E1C20C3"/>
    <w:rsid w:val="60B6165E"/>
    <w:rsid w:val="61C66D60"/>
    <w:rsid w:val="62D30F8F"/>
    <w:rsid w:val="631B24CF"/>
    <w:rsid w:val="63A81F54"/>
    <w:rsid w:val="65273CE0"/>
    <w:rsid w:val="6B81193C"/>
    <w:rsid w:val="6B8D5543"/>
    <w:rsid w:val="6DF427FB"/>
    <w:rsid w:val="6EB12B26"/>
    <w:rsid w:val="6F2319BD"/>
    <w:rsid w:val="709A45AA"/>
    <w:rsid w:val="718759AD"/>
    <w:rsid w:val="72A342BB"/>
    <w:rsid w:val="72D06C94"/>
    <w:rsid w:val="76A202A0"/>
    <w:rsid w:val="778760F8"/>
    <w:rsid w:val="78EE5DB2"/>
    <w:rsid w:val="790F35C7"/>
    <w:rsid w:val="795A247F"/>
    <w:rsid w:val="7A621BCB"/>
    <w:rsid w:val="7BC604E7"/>
    <w:rsid w:val="7BFA6F63"/>
    <w:rsid w:val="7CAC5D16"/>
    <w:rsid w:val="7D7065A4"/>
    <w:rsid w:val="7E10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眉 字符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1076</Words>
  <Characters>1169</Characters>
  <Lines>8</Lines>
  <Paragraphs>2</Paragraphs>
  <TotalTime>921</TotalTime>
  <ScaleCrop>false</ScaleCrop>
  <LinksUpToDate>false</LinksUpToDate>
  <CharactersWithSpaces>1181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2025-03-31T06:27:00Z</dcterms:created>
  <dc:creator>xiaop</dc:creator>
  <cp:lastModifiedBy>散装派大星</cp:lastModifiedBy>
  <cp:lastPrinted>2025-06-25T09:45:00Z</cp:lastPrinted>
  <dcterms:modified xsi:type="dcterms:W3CDTF">2025-06-27T08:42:42Z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eyJoZGlkIjoiYTkzOGFmYjc1ZmRlYzhkMjY0OGQzMzUwNzgzODE5NWYiLCJ1c2VySWQiOiIzMDkyODk2OTAifQ==</vt:lpwstr>
  </property>
  <property fmtid="{D5CDD505-2E9C-101B-9397-08002B2CF9AE}" pid="4" name="ICV">
    <vt:lpwstr>D4DAA7F361AF4ADFA31441350E8833D6_12</vt:lpwstr>
  </property>
</Properties>
</file>