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57C18">
      <w:pPr>
        <w:pStyle w:val="3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关于组织申报202</w:t>
      </w: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</w:rPr>
        <w:t>年度肇庆市科技创新指导类项目的通知</w:t>
      </w:r>
    </w:p>
    <w:p w14:paraId="15BD56EC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学校各部门：</w:t>
      </w:r>
    </w:p>
    <w:p w14:paraId="67F7BA1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为做好202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年度肇庆市科技创新指导类项目申报工作，现将《肇庆市科技局关于组织开展202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年度肇庆市科技创新指导类项目入库工作的通知》（附件1）转发给你们，请认真学习文件精神，按要求进行申报。</w:t>
      </w:r>
    </w:p>
    <w:p w14:paraId="62C23B63"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一、申报要求</w:t>
      </w:r>
    </w:p>
    <w:p w14:paraId="732F41E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具体申报要求详见《肇庆市科技局关于组织开展202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年度肇庆市科技创新指导类项目入库工作的通知》（附件1）。</w:t>
      </w:r>
    </w:p>
    <w:p w14:paraId="79C2804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（一）申报项目应符合《肇庆市科技创新指导类项目管理办法（试行）》（附件2）第十三、十四、十五、十六条的相关要求。</w:t>
      </w:r>
    </w:p>
    <w:p w14:paraId="35C048B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年项目申报专题为农业、工业、教育、医疗卫生、环保、社会发展6个专题。</w:t>
      </w:r>
    </w:p>
    <w:p w14:paraId="152443C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（三）符合条件的产学研合作项目，可以直接审核认定为202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年度肇庆市科技创新指导类项目。</w:t>
      </w:r>
    </w:p>
    <w:p w14:paraId="61B31044"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二、申报流程</w:t>
      </w:r>
    </w:p>
    <w:p w14:paraId="702F895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申请人于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前肇庆市科技业务管理阳光政务平台http://xm.gdstc.gd.gov.cn/login/zq，在线填报《肇庆市科技创新指导类项目申请书》，并上传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可行性报告及</w:t>
      </w:r>
      <w:r>
        <w:rPr>
          <w:rFonts w:hint="eastAsia" w:ascii="仿宋" w:hAnsi="仿宋" w:eastAsia="仿宋" w:cs="仿宋"/>
          <w:sz w:val="28"/>
          <w:szCs w:val="28"/>
        </w:rPr>
        <w:t>有效的支撑依据等附件资料，提出项目入库申请。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填写后导出申报书（保存，可先不提交），将申报书、可行性报告、佐证材料打包发送至邮箱</w:t>
      </w:r>
      <w:r>
        <w:rPr>
          <w:rStyle w:val="8"/>
          <w:rFonts w:ascii="仿宋" w:hAnsi="仿宋" w:eastAsia="仿宋" w:cs="仿宋"/>
          <w:color w:val="auto"/>
          <w:sz w:val="28"/>
          <w:szCs w:val="28"/>
          <w:u w:val="none"/>
        </w:rPr>
        <w:t>gykqwee@163.com</w:t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，</w:t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评审材料以</w:t>
      </w:r>
      <w:bookmarkStart w:id="0" w:name="_GoBack"/>
      <w:bookmarkEnd w:id="0"/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邮箱文件为准</w:t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。（</w:t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命名：2025肇庆市科技项目+申请人+课题名称</w:t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）</w:t>
      </w:r>
    </w:p>
    <w:p w14:paraId="03E4D3D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（二）科研处对申报材料进行形式审查，符合申报要求的，组织专家评审推荐，并做校内公示。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推荐项目的负责人10月1日之前提交查新报告电子版至系统，诚信承诺书</w:t>
      </w:r>
      <w:r>
        <w:rPr>
          <w:rFonts w:hint="eastAsia" w:ascii="仿宋" w:hAnsi="仿宋" w:eastAsia="仿宋" w:cs="仿宋"/>
          <w:sz w:val="28"/>
          <w:szCs w:val="28"/>
        </w:rPr>
        <w:t>（签字即可）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提交</w:t>
      </w:r>
      <w:r>
        <w:rPr>
          <w:rFonts w:hint="eastAsia" w:ascii="仿宋" w:hAnsi="仿宋" w:eastAsia="仿宋" w:cs="仿宋"/>
          <w:sz w:val="28"/>
          <w:szCs w:val="28"/>
        </w:rPr>
        <w:t>两份纸质版至科研处办公室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（至善楼J1-104）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0E4FC3D3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（三）通过推荐入库的申请人于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2025年1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前将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盖章版诚信承诺书和</w:t>
      </w:r>
      <w:r>
        <w:rPr>
          <w:rFonts w:hint="eastAsia" w:ascii="仿宋" w:hAnsi="仿宋" w:eastAsia="仿宋" w:cs="仿宋"/>
          <w:sz w:val="28"/>
          <w:szCs w:val="28"/>
        </w:rPr>
        <w:t>入库项目推荐函作为附件上传系统并重新提交申请。未通过推荐入库的项目退回至申请人。</w:t>
      </w:r>
    </w:p>
    <w:p w14:paraId="23B1DF6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申报材料要求：诚信承诺书（附件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2盖章版</w:t>
      </w:r>
      <w:r>
        <w:rPr>
          <w:rFonts w:hint="eastAsia" w:ascii="仿宋" w:hAnsi="仿宋" w:eastAsia="仿宋" w:cs="仿宋"/>
          <w:sz w:val="28"/>
          <w:szCs w:val="28"/>
        </w:rPr>
        <w:t>）、可行性报告（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系统下载模板</w:t>
      </w:r>
      <w:r>
        <w:rPr>
          <w:rFonts w:hint="eastAsia" w:ascii="仿宋" w:hAnsi="仿宋" w:eastAsia="仿宋" w:cs="仿宋"/>
          <w:sz w:val="28"/>
          <w:szCs w:val="28"/>
        </w:rPr>
        <w:t>）、科技查新报告（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通过学校评审的项目上传；</w:t>
      </w:r>
      <w:r>
        <w:rPr>
          <w:rFonts w:hint="eastAsia" w:ascii="仿宋" w:hAnsi="仿宋" w:eastAsia="仿宋" w:cs="仿宋"/>
          <w:sz w:val="28"/>
          <w:szCs w:val="28"/>
        </w:rPr>
        <w:t>有效期为202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年1月1日至202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年12月31日）、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信用中国下载的单位信用信息报告、其</w:t>
      </w:r>
      <w:r>
        <w:rPr>
          <w:rFonts w:hint="eastAsia" w:ascii="仿宋" w:hAnsi="仿宋" w:eastAsia="仿宋" w:cs="仿宋"/>
          <w:sz w:val="28"/>
          <w:szCs w:val="28"/>
        </w:rPr>
        <w:t>他证明资料。</w:t>
      </w:r>
    </w:p>
    <w:p w14:paraId="1A25470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肇庆市科技局发布立项通知后，立项项目的负责人提交两份签字纸质版申报材料至科研处办公室。</w:t>
      </w:r>
    </w:p>
    <w:p w14:paraId="165A2AB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D927870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联系人：秦老师 18620935183</w:t>
      </w:r>
    </w:p>
    <w:p w14:paraId="119E2880">
      <w:pPr>
        <w:rPr>
          <w:rFonts w:ascii="仿宋" w:hAnsi="仿宋" w:eastAsia="仿宋" w:cs="仿宋"/>
          <w:sz w:val="28"/>
          <w:szCs w:val="28"/>
        </w:rPr>
      </w:pPr>
    </w:p>
    <w:p w14:paraId="7E32BA9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附件:《肇庆市科技局关于组织开展202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年度肇庆市科技创新指导类项目入库工作的通知》有关附件</w:t>
      </w:r>
    </w:p>
    <w:p w14:paraId="33E37A90"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2DBCBE21">
      <w:pPr>
        <w:wordWrap w:val="0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科研处    </w:t>
      </w:r>
    </w:p>
    <w:p w14:paraId="1855A814"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C2"/>
    <w:rsid w:val="004446D2"/>
    <w:rsid w:val="00684EBC"/>
    <w:rsid w:val="0081667C"/>
    <w:rsid w:val="00AA13C2"/>
    <w:rsid w:val="00BC26B8"/>
    <w:rsid w:val="00F22521"/>
    <w:rsid w:val="00F80E5A"/>
    <w:rsid w:val="01B54C95"/>
    <w:rsid w:val="04234C8A"/>
    <w:rsid w:val="054E4FB9"/>
    <w:rsid w:val="07FE6CC8"/>
    <w:rsid w:val="09555A8B"/>
    <w:rsid w:val="095667C8"/>
    <w:rsid w:val="0AB12DC0"/>
    <w:rsid w:val="0AB771B3"/>
    <w:rsid w:val="0B6A2F9A"/>
    <w:rsid w:val="10927EC2"/>
    <w:rsid w:val="12485111"/>
    <w:rsid w:val="14425AC5"/>
    <w:rsid w:val="19385A58"/>
    <w:rsid w:val="1DA74102"/>
    <w:rsid w:val="1FD80A72"/>
    <w:rsid w:val="231C29A0"/>
    <w:rsid w:val="24AE15B0"/>
    <w:rsid w:val="269B3DD9"/>
    <w:rsid w:val="27231852"/>
    <w:rsid w:val="2A5B051C"/>
    <w:rsid w:val="340B0788"/>
    <w:rsid w:val="39203E9B"/>
    <w:rsid w:val="3E48551C"/>
    <w:rsid w:val="43947F79"/>
    <w:rsid w:val="44D22FDB"/>
    <w:rsid w:val="47495932"/>
    <w:rsid w:val="47791BE7"/>
    <w:rsid w:val="47E0136E"/>
    <w:rsid w:val="48F61DF2"/>
    <w:rsid w:val="4A6E6B45"/>
    <w:rsid w:val="50202BBF"/>
    <w:rsid w:val="57376AD1"/>
    <w:rsid w:val="58296ADD"/>
    <w:rsid w:val="5C031BDF"/>
    <w:rsid w:val="5CEC39E0"/>
    <w:rsid w:val="6099221E"/>
    <w:rsid w:val="62CB2E2E"/>
    <w:rsid w:val="64DD0CB7"/>
    <w:rsid w:val="659D38CB"/>
    <w:rsid w:val="6EFF1142"/>
    <w:rsid w:val="72FF6166"/>
    <w:rsid w:val="73515306"/>
    <w:rsid w:val="737435E5"/>
    <w:rsid w:val="73D652FE"/>
    <w:rsid w:val="74025471"/>
    <w:rsid w:val="7924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830</Words>
  <Characters>937</Characters>
  <Lines>7</Lines>
  <Paragraphs>2</Paragraphs>
  <TotalTime>2162</TotalTime>
  <ScaleCrop>false</ScaleCrop>
  <LinksUpToDate>false</LinksUpToDate>
  <CharactersWithSpaces>942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2024-12-18T02:14:00Z</dcterms:created>
  <dc:creator>xiaop</dc:creator>
  <cp:lastModifiedBy>散装派大星</cp:lastModifiedBy>
  <dcterms:modified xsi:type="dcterms:W3CDTF">2025-08-09T15:57:58Z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FCF15B4D8122417C94890CE7073EFBE4_12</vt:lpwstr>
  </property>
  <property fmtid="{D5CDD505-2E9C-101B-9397-08002B2CF9AE}" pid="4" name="KSOTemplateDocerSaveRecord">
    <vt:lpwstr>eyJoZGlkIjoiYzQ0YmQwNmIyYzk2NTlhNzAxZDQ2YjUyNGIxMjU1ZjEiLCJ1c2VySWQiOiIzMDkyODk2OTAifQ==</vt:lpwstr>
  </property>
</Properties>
</file>