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Times New Roman" w:hAnsi="Times New Roman" w:eastAsia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Times New Roman" w:cs="Times New Roman"/>
          <w:spacing w:val="-12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bookmark8"/>
      <w:bookmarkEnd w:id="0"/>
      <w:bookmarkStart w:id="1" w:name="bookmark2"/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  <w:szCs w:val="44"/>
        </w:rPr>
        <w:t>年学生防震防火疏散演练指引</w:t>
      </w:r>
    </w:p>
    <w:p>
      <w:pPr>
        <w:spacing w:before="20"/>
        <w:jc w:val="center"/>
        <w:rPr>
          <w:rFonts w:hint="default" w:ascii="Times New Roman" w:hAnsi="Times New Roman" w:cs="Times New Roman"/>
        </w:rPr>
      </w:pPr>
    </w:p>
    <w:p>
      <w:pPr>
        <w:spacing w:before="20"/>
        <w:rPr>
          <w:rFonts w:hint="default" w:ascii="Times New Roman" w:hAnsi="Times New Roman" w:cs="Times New Roman"/>
        </w:rPr>
      </w:pPr>
    </w:p>
    <w:tbl>
      <w:tblPr>
        <w:tblStyle w:val="9"/>
        <w:tblW w:w="88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3940"/>
        <w:gridCol w:w="3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3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 w:val="28"/>
                <w:szCs w:val="28"/>
              </w:rPr>
              <w:t>地点</w:t>
            </w: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"/>
                <w:sz w:val="28"/>
                <w:szCs w:val="28"/>
              </w:rPr>
              <w:t>疏散演练场所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86" w:type="dxa"/>
            <w:vAlign w:val="top"/>
          </w:tcPr>
          <w:p>
            <w:pPr>
              <w:pStyle w:val="10"/>
              <w:spacing w:before="283" w:line="189" w:lineRule="auto"/>
              <w:ind w:left="63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39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A座学生公寓</w:t>
            </w:r>
          </w:p>
        </w:tc>
        <w:tc>
          <w:tcPr>
            <w:tcW w:w="35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A座各楼层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86" w:type="dxa"/>
            <w:vAlign w:val="top"/>
          </w:tcPr>
          <w:p>
            <w:pPr>
              <w:pStyle w:val="10"/>
              <w:spacing w:before="286" w:line="189" w:lineRule="auto"/>
              <w:ind w:left="607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9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D座学生公寓</w:t>
            </w:r>
          </w:p>
        </w:tc>
        <w:tc>
          <w:tcPr>
            <w:tcW w:w="35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D座各楼层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top"/>
          </w:tcPr>
          <w:p>
            <w:pPr>
              <w:pStyle w:val="10"/>
              <w:spacing w:before="286" w:line="189" w:lineRule="auto"/>
              <w:ind w:left="612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39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E座学生公寓</w:t>
            </w:r>
          </w:p>
        </w:tc>
        <w:tc>
          <w:tcPr>
            <w:tcW w:w="35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E座各楼层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top"/>
          </w:tcPr>
          <w:p>
            <w:pPr>
              <w:pStyle w:val="10"/>
              <w:spacing w:before="289" w:line="189" w:lineRule="auto"/>
              <w:ind w:left="60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39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F座学生公寓</w:t>
            </w:r>
          </w:p>
        </w:tc>
        <w:tc>
          <w:tcPr>
            <w:tcW w:w="35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F座各楼层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top"/>
          </w:tcPr>
          <w:p>
            <w:pPr>
              <w:pStyle w:val="10"/>
              <w:spacing w:before="294" w:line="186" w:lineRule="auto"/>
              <w:ind w:left="61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9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桃园食堂</w:t>
            </w:r>
          </w:p>
        </w:tc>
        <w:tc>
          <w:tcPr>
            <w:tcW w:w="35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桃园食堂一层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vAlign w:val="top"/>
          </w:tcPr>
          <w:p>
            <w:pPr>
              <w:pStyle w:val="10"/>
              <w:spacing w:before="290" w:line="189" w:lineRule="auto"/>
              <w:ind w:left="61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39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实验楼</w:t>
            </w:r>
          </w:p>
        </w:tc>
        <w:tc>
          <w:tcPr>
            <w:tcW w:w="35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博雅楼、格致楼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86" w:type="dxa"/>
            <w:vAlign w:val="top"/>
          </w:tcPr>
          <w:p>
            <w:pPr>
              <w:pStyle w:val="10"/>
              <w:spacing w:before="296" w:line="186" w:lineRule="auto"/>
              <w:ind w:left="611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39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莲花大剧院</w:t>
            </w:r>
          </w:p>
        </w:tc>
        <w:tc>
          <w:tcPr>
            <w:tcW w:w="352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莲花大剧院</w:t>
            </w:r>
          </w:p>
        </w:tc>
      </w:tr>
    </w:tbl>
    <w:p>
      <w:pPr>
        <w:pStyle w:val="2"/>
        <w:spacing w:line="304" w:lineRule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5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pacing w:val="-5"/>
          <w:sz w:val="32"/>
          <w:szCs w:val="32"/>
        </w:rPr>
        <w:t>学生公寓消防演练逃生路线</w:t>
      </w:r>
    </w:p>
    <w:p>
      <w:pPr>
        <w:spacing w:line="4154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136525</wp:posOffset>
            </wp:positionV>
            <wp:extent cx="5499735" cy="3307715"/>
            <wp:effectExtent l="0" t="0" r="5715" b="6985"/>
            <wp:wrapNone/>
            <wp:docPr id="1" name="图片 1" descr="f32ffaaa727d77565a26777a7765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2ffaaa727d77565a26777a776542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154" w:lineRule="exact"/>
        <w:rPr>
          <w:rFonts w:hint="default" w:ascii="Times New Roman" w:hAnsi="Times New Roman" w:eastAsia="宋体" w:cs="Times New Roman"/>
          <w:lang w:eastAsia="zh-CN"/>
        </w:rPr>
        <w:sectPr>
          <w:footerReference r:id="rId5" w:type="default"/>
          <w:pgSz w:w="11906" w:h="16838"/>
          <w:pgMar w:top="1440" w:right="1803" w:bottom="1440" w:left="1803" w:header="0" w:footer="986" w:gutter="0"/>
          <w:paperSrc/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4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2" w:name="bookmark3"/>
      <w:bookmarkEnd w:id="2"/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pacing w:val="-4"/>
          <w:sz w:val="32"/>
          <w:szCs w:val="32"/>
        </w:rPr>
        <w:t>食堂消防演练逃生路线</w:t>
      </w:r>
    </w:p>
    <w:p>
      <w:pPr>
        <w:spacing w:before="184" w:line="4627" w:lineRule="exact"/>
        <w:ind w:firstLine="20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position w:val="-92"/>
        </w:rPr>
        <w:drawing>
          <wp:inline distT="0" distB="0" distL="0" distR="0">
            <wp:extent cx="5271135" cy="2938145"/>
            <wp:effectExtent l="0" t="0" r="5715" b="1460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293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9" w:lineRule="exact"/>
        <w:rPr>
          <w:rFonts w:hint="default" w:ascii="Times New Roman" w:hAnsi="Times New Roman" w:cs="Times New Roman"/>
        </w:rPr>
      </w:pPr>
      <w:bookmarkStart w:id="4" w:name="_GoBack"/>
      <w:bookmarkEnd w:id="4"/>
      <w:r>
        <w:rPr>
          <w:rFonts w:hint="default" w:ascii="Times New Roman" w:hAnsi="Times New Roman" w:eastAsia="宋体" w:cs="Times New Roman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459740</wp:posOffset>
            </wp:positionV>
            <wp:extent cx="5267325" cy="3275965"/>
            <wp:effectExtent l="0" t="0" r="9525" b="635"/>
            <wp:wrapTight wrapText="bothSides">
              <wp:wrapPolygon>
                <wp:start x="0" y="0"/>
                <wp:lineTo x="0" y="21479"/>
                <wp:lineTo x="21561" y="21479"/>
                <wp:lineTo x="21561" y="0"/>
                <wp:lineTo x="0" y="0"/>
              </wp:wrapPolygon>
            </wp:wrapTight>
            <wp:docPr id="2" name="图片 2" descr="791c40f6ec962e98d04e7d13469a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1c40f6ec962e98d04e7d13469a7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9" w:lineRule="exact"/>
        <w:rPr>
          <w:rFonts w:hint="default" w:ascii="Times New Roman" w:hAnsi="Times New Roman" w:eastAsia="宋体" w:cs="Times New Roman"/>
          <w:lang w:eastAsia="zh-CN"/>
        </w:rPr>
        <w:sectPr>
          <w:footerReference r:id="rId6" w:type="default"/>
          <w:pgSz w:w="11906" w:h="16838"/>
          <w:pgMar w:top="1440" w:right="1803" w:bottom="1440" w:left="1803" w:header="0" w:footer="986" w:gutter="0"/>
          <w:paperSrc/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3" w:name="bookmark9"/>
      <w:bookmarkEnd w:id="3"/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三、莲花大剧院消防演练逃生集合点</w:t>
      </w:r>
    </w:p>
    <w:p>
      <w:pPr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5271135" cy="2641600"/>
            <wp:effectExtent l="0" t="0" r="5715" b="6350"/>
            <wp:docPr id="4" name="图片 4" descr="e3a3f018cd241dc44d1740f44349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a3f018cd241dc44d1740f44349d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3" w:bottom="1440" w:left="1803" w:header="0" w:footer="986" w:gutter="0"/>
      <w:paperSrc/>
      <w:pgNumType w:fmt="numberInDash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1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WM2M2I4NDA3MGIwZmYzMTFhMjY1OTUwYzMwZjEifQ=="/>
  </w:docVars>
  <w:rsids>
    <w:rsidRoot w:val="00000000"/>
    <w:rsid w:val="214479E3"/>
    <w:rsid w:val="24210EE9"/>
    <w:rsid w:val="311C3641"/>
    <w:rsid w:val="4C6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150</Characters>
  <Lines>0</Lines>
  <Paragraphs>0</Paragraphs>
  <TotalTime>7</TotalTime>
  <ScaleCrop>false</ScaleCrop>
  <LinksUpToDate>false</LinksUpToDate>
  <CharactersWithSpaces>151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2025-09-10T06:32:00Z</dcterms:created>
  <dc:creator>13167</dc:creator>
  <cp:lastModifiedBy>拉拉</cp:lastModifiedBy>
  <dcterms:modified xsi:type="dcterms:W3CDTF">2025-09-10T07:26:58Z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eyJoZGlkIjoiMzliZTQzNzczMzc0YzE0YzI1N2ZkMTkzNWVlZTU3N2MiLCJ1c2VySWQiOiIyNjI4NzIzMzcifQ==</vt:lpwstr>
  </property>
  <property fmtid="{D5CDD505-2E9C-101B-9397-08002B2CF9AE}" pid="4" name="ICV">
    <vt:lpwstr>8C4F6F34BBE34ADEAE7467639278CEF0_12</vt:lpwstr>
  </property>
</Properties>
</file>