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附件3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防震减灾自救知识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黑体" w:cs="Times New Roman"/>
          <w:b w:val="0"/>
          <w:bCs w:val="0"/>
          <w:snapToGrid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napToGrid/>
          <w:color w:val="000000"/>
          <w:kern w:val="21"/>
          <w:sz w:val="32"/>
          <w:szCs w:val="32"/>
          <w:lang w:val="en-US" w:eastAsia="zh-CN" w:bidi="ar-SA"/>
        </w:rPr>
        <w:t>一、</w:t>
      </w:r>
      <w:r>
        <w:rPr>
          <w:rFonts w:hint="default" w:ascii="Times New Roman" w:hAnsi="Times New Roman" w:eastAsia="黑体" w:cs="Times New Roman"/>
          <w:b w:val="0"/>
          <w:bCs w:val="0"/>
          <w:snapToGrid/>
          <w:kern w:val="21"/>
          <w:sz w:val="32"/>
          <w:szCs w:val="32"/>
          <w:lang w:val="en-US" w:eastAsia="zh-CN"/>
        </w:rPr>
        <w:t>地震自救知识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楷体" w:cs="Times New Roman"/>
          <w:snapToGrid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napToGrid/>
          <w:color w:val="000000"/>
          <w:kern w:val="21"/>
          <w:sz w:val="32"/>
          <w:szCs w:val="32"/>
          <w:lang w:val="en-US" w:eastAsia="zh-CN" w:bidi="ar-SA"/>
        </w:rPr>
        <w:t>（一）</w:t>
      </w:r>
      <w:r>
        <w:rPr>
          <w:rFonts w:hint="default" w:ascii="Times New Roman" w:hAnsi="Times New Roman" w:eastAsia="楷体" w:cs="Times New Roman"/>
          <w:snapToGrid/>
          <w:kern w:val="21"/>
          <w:sz w:val="32"/>
          <w:szCs w:val="32"/>
          <w:lang w:val="en-US" w:eastAsia="zh-CN"/>
        </w:rPr>
        <w:t>在室内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  <w:t>1.就近躲避，躲在结实、不易倾倒、能掩护身体的物体下或物体旁，也可快速跑到开间小、有支撑的房间；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  <w:t>2.要趴下，使重心降到最低，脸朝下</w:t>
      </w:r>
      <w:bookmarkStart w:id="0" w:name="_GoBack"/>
      <w:bookmarkEnd w:id="0"/>
      <w:r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  <w:t>但不要压住口鼻，同时抓住身边牢固的物体。也可以蹲下或坐下，尽量把身体卷曲起来；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  <w:t>3.远离窗户、镜子、炉灶、煤气管道和家用电器等；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  <w:t>4.低头，用手护住头部和后颈，或用被子、枕头等保护头部。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  <w:t>5.如果来得及，要先打开门，以保证通道畅通；关闭煤气开关、电闸。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" w:cs="Times New Roman"/>
          <w:snapToGrid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napToGrid/>
          <w:kern w:val="21"/>
          <w:sz w:val="32"/>
          <w:szCs w:val="32"/>
          <w:lang w:val="en-US" w:eastAsia="zh-CN"/>
        </w:rPr>
        <w:t>（二）在室外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  <w:t>远离烟囱、水塔、高树、立交桥、高压线、路灯、广告牌等。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" w:cs="Times New Roman"/>
          <w:snapToGrid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napToGrid/>
          <w:kern w:val="21"/>
          <w:sz w:val="32"/>
          <w:szCs w:val="32"/>
          <w:lang w:val="en-US" w:eastAsia="zh-CN"/>
        </w:rPr>
        <w:t>（三）被困废墟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  <w:t>1.保持冷静，保存体力；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  <w:t>2.尽量挪开脸前、胸前的杂物；清除口、鼻附近的灰土，保持呼吸畅通；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  <w:t>3.设法避开身体上方不结实的危险物，并用砖石、木棍等支撑残垣断壁；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  <w:t>4.不要随便动用室内设施，包括电源、水源等；也不要使用明火；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  <w:t>5.注意户外的动静，伺机呼救，如敲击物体等。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黑体" w:cs="Times New Roman"/>
          <w:b w:val="0"/>
          <w:bCs w:val="0"/>
          <w:snapToGrid/>
          <w:color w:val="000000"/>
          <w:kern w:val="21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snapToGrid/>
          <w:color w:val="000000"/>
          <w:kern w:val="21"/>
          <w:sz w:val="32"/>
          <w:szCs w:val="32"/>
          <w:lang w:val="en-US" w:eastAsia="zh-CN" w:bidi="ar-SA"/>
        </w:rPr>
        <w:t>二、洪水自救知识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" w:cs="Times New Roman"/>
          <w:snapToGrid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napToGrid/>
          <w:kern w:val="21"/>
          <w:sz w:val="32"/>
          <w:szCs w:val="32"/>
          <w:lang w:val="en-US" w:eastAsia="zh-CN"/>
        </w:rPr>
        <w:t>（一）突遭山洪袭击时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  <w:t>1.选择就近安全的路线沿山坡横向跑开；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  <w:t>2.千万不要顺山坡往下或沿山谷出口往下游跑；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  <w:t>3.不要轻易游水转移，以防被山洪冲走。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" w:cs="Times New Roman"/>
          <w:snapToGrid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napToGrid/>
          <w:kern w:val="21"/>
          <w:sz w:val="32"/>
          <w:szCs w:val="32"/>
          <w:lang w:val="en-US" w:eastAsia="zh-CN"/>
        </w:rPr>
        <w:t>（二）被围困于低洼处或木结构住房时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  <w:t>1.利用通讯工具向当地政府和防汛部门报告受困情况，寻求救援；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  <w:t>2.无通信条件的，来回挥动颜色鲜艳的衣物以呼救，让救援人员更容易发现；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  <w:t>3.在条件允许的情况下也可以利用船只、木排、门板、木床等漂流物，在水上转移；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  <w:t>4.千万不要游泳逃生，不可攀爬带电的电线杆、铁塔，也不要爬到泥坯房的屋顶。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" w:cs="Times New Roman"/>
          <w:snapToGrid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napToGrid/>
          <w:kern w:val="21"/>
          <w:sz w:val="32"/>
          <w:szCs w:val="32"/>
          <w:lang w:val="en-US" w:eastAsia="zh-CN"/>
        </w:rPr>
        <w:t>（三）高压线铁塔歪斜、电线低垂或折断时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  <w:t>远离避险，不可触摸或者接近，防止触电。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黑体" w:cs="Times New Roman"/>
          <w:b w:val="0"/>
          <w:bCs w:val="0"/>
          <w:snapToGrid/>
          <w:color w:val="000000"/>
          <w:kern w:val="21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snapToGrid/>
          <w:color w:val="000000"/>
          <w:kern w:val="21"/>
          <w:sz w:val="32"/>
          <w:szCs w:val="32"/>
          <w:lang w:val="en-US" w:eastAsia="zh-CN" w:bidi="ar-SA"/>
        </w:rPr>
        <w:t>三、火灾自救知识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" w:cs="Times New Roman"/>
          <w:snapToGrid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napToGrid/>
          <w:kern w:val="21"/>
          <w:sz w:val="32"/>
          <w:szCs w:val="32"/>
          <w:lang w:val="en-US" w:eastAsia="zh-CN"/>
        </w:rPr>
        <w:t>（一）在公共场所时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  <w:t>1.拨打119报警，按照疏散指示标志有序逃生，切忌乘坐电梯；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  <w:t>2.穿过浓烟时，用湿毛巾捂住口鼻，尽量使身体贴近地面和墙边，弯腰或匍匐前进；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  <w:t>3.逃生时随手关闭身后房门，防止浓烟尾随进入；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  <w:t>4.无法逃离时，应退至阳台或屋顶等安全区域，发出呼救信号等待救援。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" w:cs="Times New Roman"/>
          <w:snapToGrid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napToGrid/>
          <w:kern w:val="21"/>
          <w:sz w:val="32"/>
          <w:szCs w:val="32"/>
          <w:lang w:val="en-US" w:eastAsia="zh-CN"/>
        </w:rPr>
        <w:t>（二）在高层建筑时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  <w:t>1.当下层楼梯已被大火封堵时，不要强行下逃，可到天台等安全地点等待救援；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  <w:t>2.如被困在高层呼救无效时，可在窗前挥动被单、毛巾等物，引起别人注意。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" w:cs="Times New Roman"/>
          <w:snapToGrid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napToGrid/>
          <w:kern w:val="21"/>
          <w:sz w:val="32"/>
          <w:szCs w:val="32"/>
          <w:lang w:val="en-US" w:eastAsia="zh-CN"/>
        </w:rPr>
        <w:t>（三）在森林、草原时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  <w:t>1.判明火势大小、风向，迅速向火已经烧过或植物稀少、地势平坦的地带转移；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  <w:t>2.穿越火线时用衣物蒙住头部，快速逆风冲过；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  <w:t>3.无法脱险时选择植物少的地方卧倒，扒开浮土直到见着湿土，把脸贴近坑底，用衣服包住头，双手放在身体下面避开火头；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黑体" w:cs="Times New Roman"/>
          <w:b w:val="0"/>
          <w:bCs w:val="0"/>
          <w:snapToGrid/>
          <w:color w:val="000000"/>
          <w:kern w:val="21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snapToGrid/>
          <w:color w:val="000000"/>
          <w:kern w:val="21"/>
          <w:sz w:val="32"/>
          <w:szCs w:val="32"/>
          <w:lang w:val="en-US" w:eastAsia="zh-CN" w:bidi="ar-SA"/>
        </w:rPr>
        <w:t>四、泥石流自救知识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" w:cs="Times New Roman"/>
          <w:snapToGrid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napToGrid/>
          <w:kern w:val="21"/>
          <w:sz w:val="32"/>
          <w:szCs w:val="32"/>
          <w:lang w:val="en-US" w:eastAsia="zh-CN"/>
        </w:rPr>
        <w:t>（一）在泥石流多发地区时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  <w:t>1.随时注意暴雨预警预报，选好躲避路线；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  <w:t>2.留心周围环境，警惕远处传来的土石崩落、洪水咆哮等异常声响；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  <w:t>3.在上游地区的人若发现泥石流征兆，应设法通知可能影响的下游村庄、学校、厂矿等。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" w:cs="Times New Roman"/>
          <w:snapToGrid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napToGrid/>
          <w:kern w:val="21"/>
          <w:sz w:val="32"/>
          <w:szCs w:val="32"/>
          <w:lang w:val="en-US" w:eastAsia="zh-CN"/>
        </w:rPr>
        <w:t>（二）在沟谷内时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  <w:t>1.一旦遭遇大雨、暴雨，要迅速转移到安全的高地；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  <w:t>2.不要在低洼的谷底或陡峻的山坡下躲避、停留。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" w:cs="Times New Roman"/>
          <w:snapToGrid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napToGrid/>
          <w:kern w:val="21"/>
          <w:sz w:val="32"/>
          <w:szCs w:val="32"/>
          <w:lang w:val="en-US" w:eastAsia="zh-CN"/>
        </w:rPr>
        <w:t>（三）发现泥石流袭来时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  <w:t>1.千万不要顺沟方向往上游或下游跑；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  <w:t>2.向与泥石流方向垂直的两边山坡上面爬，且不要停留在凹坡处；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  <w:t>3.千万不要在泥石流中横渡；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  <w:t>4.千万不要在土质松软、土体不稳定的斜坡停留，应选择在基底稳固又较为平缓开阔的地方停留。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黑体" w:cs="Times New Roman"/>
          <w:b w:val="0"/>
          <w:bCs w:val="0"/>
          <w:snapToGrid/>
          <w:color w:val="000000"/>
          <w:kern w:val="21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snapToGrid/>
          <w:color w:val="000000"/>
          <w:kern w:val="21"/>
          <w:sz w:val="32"/>
          <w:szCs w:val="32"/>
          <w:lang w:val="en-US" w:eastAsia="zh-CN" w:bidi="ar-SA"/>
        </w:rPr>
        <w:t>五、山体滑坡自救知识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" w:cs="Times New Roman"/>
          <w:snapToGrid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napToGrid/>
          <w:kern w:val="21"/>
          <w:sz w:val="32"/>
          <w:szCs w:val="32"/>
          <w:lang w:val="en-US" w:eastAsia="zh-CN"/>
        </w:rPr>
        <w:t>（一）山体滑坡前兆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  <w:t>1.斜坡上有明显的裂缝，裂缝在近期有加长、加宽现象；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  <w:t>2.坡体上的房屋出现了开裂、倾斜；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  <w:t>3.坡脚有泥土挤出、垮塌频繁；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  <w:t>4.井水、泉水水位突然发现明显变化。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" w:cs="Times New Roman"/>
          <w:snapToGrid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napToGrid/>
          <w:kern w:val="21"/>
          <w:sz w:val="32"/>
          <w:szCs w:val="32"/>
          <w:lang w:val="en-US" w:eastAsia="zh-CN"/>
        </w:rPr>
        <w:t>（二）发生滑坡后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  <w:t>1.保护好头部，向两侧逃离，切不可顺着滚石方向往山下跑，不要停留在凹坡处；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  <w:t>2.遇高速滑坡无法逃离时，不要慌乱，如滑坡呈整体滑动，可原地不动或保住大树等。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黑体" w:cs="Times New Roman"/>
          <w:b w:val="0"/>
          <w:bCs w:val="0"/>
          <w:snapToGrid/>
          <w:color w:val="000000"/>
          <w:kern w:val="21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snapToGrid/>
          <w:color w:val="000000"/>
          <w:kern w:val="21"/>
          <w:sz w:val="32"/>
          <w:szCs w:val="32"/>
          <w:lang w:val="en-US" w:eastAsia="zh-CN" w:bidi="ar-SA"/>
        </w:rPr>
        <w:t>六、台风应对知识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" w:cs="Times New Roman"/>
          <w:snapToGrid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napToGrid/>
          <w:kern w:val="21"/>
          <w:sz w:val="32"/>
          <w:szCs w:val="32"/>
          <w:lang w:val="en-US" w:eastAsia="zh-CN"/>
        </w:rPr>
        <w:t>（一）台风来临前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  <w:t>1.检查门窗是否牢固，及时关好窗户，收起阳台重物及悬挂物，加固室外易被吹动的物体；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  <w:t>2.将车辆移至高处停放，切忌停在路边障碍物下或积水路边；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  <w:t>3.住在低洼地段部分居民转移时除贵重物品外，还要带上随身日用品，多准备衣物和干粮，转移前垫高柜子、床等家具，把大米、蔬菜等放在高处。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" w:cs="Times New Roman"/>
          <w:snapToGrid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napToGrid/>
          <w:kern w:val="21"/>
          <w:sz w:val="32"/>
          <w:szCs w:val="32"/>
          <w:lang w:val="en-US" w:eastAsia="zh-CN"/>
        </w:rPr>
        <w:t>（二）台风到来时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  <w:t>1.切勿在玻璃门前、危棚简屋、临时工棚附近及广告牌、霓虹灯等高空建筑物下逗留；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  <w:t>2.避免在靠近河、湖、海的路堤和桥上行走，以免被风吹倒或吹落水中；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  <w:t>3.开车减速慢行，密切观察周边情况，最好寻找安全场所停车暂避。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" w:cs="Times New Roman"/>
          <w:snapToGrid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napToGrid/>
          <w:kern w:val="21"/>
          <w:sz w:val="32"/>
          <w:szCs w:val="32"/>
          <w:lang w:val="en-US" w:eastAsia="zh-CN"/>
        </w:rPr>
        <w:t>（三）台风过境后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  <w:t>1.灾后出门，一定要事先了解路段情况；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  <w:t>2.撤离返家后，不要随意使用煤气、自来水、电线线路等，并随时准备在危险发生时向有关部门求救；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  <w:t>3.及时清除垃圾、人畜粪便，对受淹的住房和公共场所及时做好消毒和卫生处理。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黑体" w:cs="Times New Roman"/>
          <w:b w:val="0"/>
          <w:bCs w:val="0"/>
          <w:snapToGrid/>
          <w:color w:val="000000"/>
          <w:kern w:val="21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snapToGrid/>
          <w:color w:val="000000"/>
          <w:kern w:val="21"/>
          <w:sz w:val="32"/>
          <w:szCs w:val="32"/>
          <w:lang w:val="en-US" w:eastAsia="zh-CN" w:bidi="ar-SA"/>
        </w:rPr>
        <w:t>七、冰冻雨雪应对知识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" w:cs="Times New Roman"/>
          <w:snapToGrid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napToGrid/>
          <w:kern w:val="21"/>
          <w:sz w:val="32"/>
          <w:szCs w:val="32"/>
          <w:lang w:val="en-US" w:eastAsia="zh-CN"/>
        </w:rPr>
        <w:t>（一）步行时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  <w:t>1.步行时最好穿防滑鞋，不在湿滑路面上疾行、奔跑，尽量扶好扶手或其他固定物；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  <w:t>2.走路时不要把手插在衣服口袋里，以免跌倒时不能及时作出反应。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" w:cs="Times New Roman"/>
          <w:snapToGrid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napToGrid/>
          <w:kern w:val="21"/>
          <w:sz w:val="32"/>
          <w:szCs w:val="32"/>
          <w:lang w:val="en-US" w:eastAsia="zh-CN"/>
        </w:rPr>
        <w:t>（二）骑车出行时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  <w:t>1.骑车出行时要时刻警惕路况，减速慢行；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  <w:t>2.应保持安全车距，戴好头盔，防范摔跤造成的伤害；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  <w:t>3.尽量选择无冰、平坦路面骑行，不要猛捏车闸，不急转弯。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" w:cs="Times New Roman"/>
          <w:snapToGrid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napToGrid/>
          <w:kern w:val="21"/>
          <w:sz w:val="32"/>
          <w:szCs w:val="32"/>
          <w:lang w:val="en-US" w:eastAsia="zh-CN"/>
        </w:rPr>
        <w:t>（三）驾驶车辆时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  <w:t>1.驾驶车辆应及时安装轮胎防滑链条，低速行驶，在转弯、坡道、岔道处应观察好路况；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  <w:t>2.要避免超车、减少并线，减少制动次数，尤其避免使用紧急制动；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  <w:t>3.应与行人和非机动车辆保持安全距离，在路口和人行横道时切忌抢行。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黑体" w:cs="Times New Roman"/>
          <w:b w:val="0"/>
          <w:bCs w:val="0"/>
          <w:snapToGrid/>
          <w:color w:val="000000"/>
          <w:kern w:val="21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snapToGrid/>
          <w:color w:val="000000"/>
          <w:kern w:val="21"/>
          <w:sz w:val="32"/>
          <w:szCs w:val="32"/>
          <w:lang w:val="en-US" w:eastAsia="zh-CN" w:bidi="ar-SA"/>
        </w:rPr>
        <w:t>八、冰雹应对知识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" w:cs="Times New Roman"/>
          <w:snapToGrid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napToGrid/>
          <w:kern w:val="21"/>
          <w:sz w:val="32"/>
          <w:szCs w:val="32"/>
          <w:lang w:val="en-US" w:eastAsia="zh-CN"/>
        </w:rPr>
        <w:t>（一）在室内时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  <w:t>应将自己置身于安全地带，尽量不外出。在室内应该尽快关好门窗，远离窗户。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" w:cs="Times New Roman"/>
          <w:snapToGrid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napToGrid/>
          <w:color w:val="000000"/>
          <w:kern w:val="21"/>
          <w:sz w:val="32"/>
          <w:szCs w:val="32"/>
          <w:lang w:val="en-US" w:eastAsia="zh-CN" w:bidi="ar-SA"/>
        </w:rPr>
        <w:t>（二）</w:t>
      </w:r>
      <w:r>
        <w:rPr>
          <w:rFonts w:hint="default" w:ascii="Times New Roman" w:hAnsi="Times New Roman" w:eastAsia="楷体" w:cs="Times New Roman"/>
          <w:snapToGrid/>
          <w:kern w:val="21"/>
          <w:sz w:val="32"/>
          <w:szCs w:val="32"/>
          <w:lang w:val="en-US" w:eastAsia="zh-CN"/>
        </w:rPr>
        <w:t>在室外时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  <w:t>1.在室外突然遭遇冰雹，要迅速寻找遮挡物，如躲进室内、有封顶的公交车站等暂时躲避；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  <w:t>2.如没有遮挡物，应采取户外安全躲险姿势：半蹲在地，双手抱头，全力保护头部、胸与腹部不受到袭击。可将随身携带有包、文件夹放在头顶，降低伤害；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  <w:t>3.在开车途中遭遇冰雹，应把车靠边停下，注意不要把车停在可能有大型物体掉落的区域；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  <w:t>4.远离照明线路、高压电线和变压器，以防发生触电事故，同时注意防雷电。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黑体" w:cs="Times New Roman"/>
          <w:b w:val="0"/>
          <w:bCs w:val="0"/>
          <w:snapToGrid/>
          <w:color w:val="000000"/>
          <w:kern w:val="21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snapToGrid/>
          <w:color w:val="000000"/>
          <w:kern w:val="21"/>
          <w:sz w:val="32"/>
          <w:szCs w:val="32"/>
          <w:lang w:val="en-US" w:eastAsia="zh-CN" w:bidi="ar-SA"/>
        </w:rPr>
        <w:t>九、沙尘暴应对知识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" w:cs="Times New Roman"/>
          <w:snapToGrid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napToGrid/>
          <w:kern w:val="21"/>
          <w:sz w:val="32"/>
          <w:szCs w:val="32"/>
          <w:lang w:val="en-US" w:eastAsia="zh-CN"/>
        </w:rPr>
        <w:t>（一）沙尘暴来临前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  <w:t>1.关好窗户，远离窗口，避免玻璃破碎伤人；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  <w:t>2.妥善放置易受沙尘暴损坏的室外物品。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" w:cs="Times New Roman"/>
          <w:snapToGrid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napToGrid/>
          <w:kern w:val="21"/>
          <w:sz w:val="32"/>
          <w:szCs w:val="32"/>
          <w:lang w:val="en-US" w:eastAsia="zh-CN"/>
        </w:rPr>
        <w:t>（二）沙尘暴来临时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  <w:t>1.尽量减少外出。外出时戴口罩，用纱巾蒙住头，以免沙尘侵害眼睛和呼吸道；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  <w:t>2.不要在广告牌、临时建筑物下逗留、避风；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  <w:t>3.机动车应谨慎驾驶，减速慢行，密切注意路况；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napToGrid/>
          <w:kern w:val="21"/>
          <w:sz w:val="32"/>
          <w:szCs w:val="32"/>
          <w:lang w:val="en-US" w:eastAsia="zh-CN"/>
        </w:rPr>
        <w:t>4.在电线杆、房屋倒塌的紧急情况下，及时切断电源，防止触电或引起火灾。</w:t>
      </w:r>
    </w:p>
    <w:p>
      <w:pPr>
        <w:spacing w:before="168" w:line="231" w:lineRule="auto"/>
        <w:ind w:left="447"/>
        <w:rPr>
          <w:rFonts w:hint="default" w:ascii="Times New Roman" w:hAnsi="Times New Roman" w:eastAsia="方正仿宋简体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aperSrc/>
      <w:pgNumType w:fmt="numberInDash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lNWM2M2I4NDA3MGIwZmYzMTFhMjY1OTUwYzMwZjEifQ=="/>
  </w:docVars>
  <w:rsids>
    <w:rsidRoot w:val="00000000"/>
    <w:rsid w:val="0F652571"/>
    <w:rsid w:val="30C60BE4"/>
    <w:rsid w:val="732B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2025-09-10T06:34:00Z</dcterms:created>
  <dc:creator>13167</dc:creator>
  <cp:lastModifiedBy>拉拉</cp:lastModifiedBy>
  <dcterms:modified xsi:type="dcterms:W3CDTF">2025-09-10T07:42:24Z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KSOTemplateDocerSaveRecord">
    <vt:lpwstr>eyJoZGlkIjoiMzliZTQzNzczMzc0YzE0YzI1N2ZkMTkzNWVlZTU3N2MiLCJ1c2VySWQiOiIyNjI4NzIzMzcifQ==</vt:lpwstr>
  </property>
  <property fmtid="{D5CDD505-2E9C-101B-9397-08002B2CF9AE}" pid="4" name="ICV">
    <vt:lpwstr>A9428A74E8E14C4B82B16B08FBDE701F_12</vt:lpwstr>
  </property>
</Properties>
</file>