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31290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广州应用科技学院普通话线上报名操作指引</w:t>
      </w:r>
    </w:p>
    <w:p w14:paraId="300385B8">
      <w:pPr>
        <w:jc w:val="center"/>
        <w:rPr>
          <w:rFonts w:hint="eastAsia"/>
          <w:lang w:val="en-US" w:eastAsia="zh-CN"/>
        </w:rPr>
      </w:pPr>
    </w:p>
    <w:p w14:paraId="49441B23">
      <w:pPr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第一步</w:t>
      </w:r>
    </w:p>
    <w:p w14:paraId="00CD261C">
      <w:pPr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打开手机微信端，搜索“广应科校园服务”点击关注，进入服务平台，选择“老生”入口后，看到报名名服务，再选择“普通话考试报名”然后点击完成“缴费支付”即可。也可以扫二维码关注，点击“校园服务”选择“老生”缴费，进入“报名服务”功能入口。</w:t>
      </w:r>
    </w:p>
    <w:p w14:paraId="301C09BB">
      <w:pPr>
        <w:jc w:val="center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</w:rPr>
        <w:drawing>
          <wp:inline distT="0" distB="0" distL="114300" distR="114300">
            <wp:extent cx="3209290" cy="2633345"/>
            <wp:effectExtent l="0" t="0" r="10160" b="14605"/>
            <wp:docPr id="8" name="图片 1" descr="199de3b65724db066c6b310ac12b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199de3b65724db066c6b310ac12b1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9290" cy="263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636C0">
      <w:pPr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如下图示：</w:t>
      </w:r>
    </w:p>
    <w:p w14:paraId="38F95A59">
      <w:pPr>
        <w:jc w:val="center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drawing>
          <wp:inline distT="0" distB="0" distL="114300" distR="114300">
            <wp:extent cx="2606040" cy="3200400"/>
            <wp:effectExtent l="0" t="0" r="3810" b="0"/>
            <wp:docPr id="3" name="图片 3" descr="1746692246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669224645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22464">
      <w:pPr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</w:p>
    <w:p w14:paraId="0AC54AEC">
      <w:pPr>
        <w:jc w:val="center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drawing>
          <wp:inline distT="0" distB="0" distL="114300" distR="114300">
            <wp:extent cx="3196590" cy="3911600"/>
            <wp:effectExtent l="0" t="0" r="3810" b="12700"/>
            <wp:docPr id="4" name="图片 4" descr="1746692307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466923070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9659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31F23">
      <w:pPr>
        <w:jc w:val="center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drawing>
          <wp:inline distT="0" distB="0" distL="114300" distR="114300">
            <wp:extent cx="3212465" cy="4230370"/>
            <wp:effectExtent l="0" t="0" r="6985" b="17780"/>
            <wp:docPr id="5" name="图片 5" descr="1746692379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4669237997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2465" cy="423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7C8A7">
      <w:pPr>
        <w:jc w:val="center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drawing>
          <wp:inline distT="0" distB="0" distL="114300" distR="114300">
            <wp:extent cx="4210050" cy="6257925"/>
            <wp:effectExtent l="0" t="0" r="0" b="9525"/>
            <wp:docPr id="1" name="图片 1" descr="3c0a87b72bea03c0d7965f75eb9be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c0a87b72bea03c0d7965f75eb9be2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E12DA4A">
      <w:pPr>
        <w:jc w:val="center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学生25元，教职工50元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0D92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28C7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528C7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92101"/>
    <w:rsid w:val="2F010E3C"/>
    <w:rsid w:val="42C159A0"/>
    <w:rsid w:val="6CDB6E93"/>
    <w:rsid w:val="75520C59"/>
    <w:rsid w:val="7EB4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</Words>
  <Characters>143</Characters>
  <Lines>0</Lines>
  <Paragraphs>0</Paragraphs>
  <TotalTime>21</TotalTime>
  <ScaleCrop>false</ScaleCrop>
  <LinksUpToDate>false</LinksUpToDate>
  <CharactersWithSpaces>143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2025-05-08T08:08:00Z</dcterms:created>
  <dc:creator>Administrator</dc:creator>
  <cp:lastModifiedBy>穗叶</cp:lastModifiedBy>
  <dcterms:modified xsi:type="dcterms:W3CDTF">2025-05-15T02:48:37Z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eyJoZGlkIjoiM2Y4YTdjMzBkNDA4OTg0MDEzMmNkMDhjZTAyYTNjYzgiLCJ1c2VySWQiOiIyOTczMzIxMzIifQ==</vt:lpwstr>
  </property>
  <property fmtid="{D5CDD505-2E9C-101B-9397-08002B2CF9AE}" pid="4" name="ICV">
    <vt:lpwstr>C2B30B49A6C14D3CA5038F11CC1328B0_12</vt:lpwstr>
  </property>
</Properties>
</file>